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47D9F" w:rsidRPr="003E432E" w:rsidTr="00147D9F">
        <w:tc>
          <w:tcPr>
            <w:tcW w:w="4788" w:type="dxa"/>
          </w:tcPr>
          <w:p w:rsidR="00147D9F" w:rsidRDefault="00147D9F" w:rsidP="00CB684A">
            <w:pPr>
              <w:contextualSpacing/>
            </w:pPr>
            <w:r>
              <w:rPr>
                <w:noProof/>
              </w:rPr>
              <w:drawing>
                <wp:inline distT="0" distB="0" distL="0" distR="0" wp14:anchorId="084AFE6B" wp14:editId="400F106F">
                  <wp:extent cx="1569720" cy="1235075"/>
                  <wp:effectExtent l="0" t="0" r="0" b="3175"/>
                  <wp:docPr id="2" name="Picture 2"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147D9F" w:rsidRPr="003E432E" w:rsidRDefault="00BB2ACA" w:rsidP="00CB684A">
            <w:pPr>
              <w:contextualSpacing/>
              <w:jc w:val="right"/>
              <w:rPr>
                <w:rFonts w:ascii="Times" w:hAnsi="Times" w:cs="Times"/>
                <w:b/>
                <w:sz w:val="26"/>
                <w:szCs w:val="26"/>
              </w:rPr>
            </w:pPr>
            <w:r>
              <w:rPr>
                <w:rFonts w:ascii="Times" w:hAnsi="Times" w:cs="Times"/>
                <w:b/>
                <w:sz w:val="26"/>
                <w:szCs w:val="26"/>
              </w:rPr>
              <w:t>FCAT</w:t>
            </w:r>
          </w:p>
          <w:p w:rsidR="00147D9F" w:rsidRPr="003E432E" w:rsidRDefault="00147D9F" w:rsidP="00CB684A">
            <w:pPr>
              <w:contextualSpacing/>
              <w:jc w:val="right"/>
              <w:rPr>
                <w:rFonts w:ascii="Times" w:hAnsi="Times" w:cs="Times"/>
                <w:b/>
                <w:sz w:val="26"/>
                <w:szCs w:val="26"/>
              </w:rPr>
            </w:pPr>
            <w:r w:rsidRPr="003E432E">
              <w:rPr>
                <w:rFonts w:ascii="Times" w:hAnsi="Times" w:cs="Times"/>
                <w:b/>
                <w:sz w:val="26"/>
                <w:szCs w:val="26"/>
              </w:rPr>
              <w:t xml:space="preserve">Round </w:t>
            </w:r>
            <w:r w:rsidR="00BC4B61">
              <w:rPr>
                <w:rFonts w:ascii="Times" w:hAnsi="Times" w:cs="Times"/>
                <w:b/>
                <w:sz w:val="26"/>
                <w:szCs w:val="26"/>
              </w:rPr>
              <w:t>1</w:t>
            </w:r>
          </w:p>
          <w:p w:rsidR="00147D9F" w:rsidRPr="003E432E" w:rsidRDefault="00147D9F" w:rsidP="00CB684A">
            <w:pPr>
              <w:contextualSpacing/>
              <w:jc w:val="right"/>
              <w:rPr>
                <w:rFonts w:ascii="Times" w:hAnsi="Times" w:cs="Times"/>
                <w:sz w:val="26"/>
                <w:szCs w:val="26"/>
              </w:rPr>
            </w:pPr>
          </w:p>
        </w:tc>
      </w:tr>
    </w:tbl>
    <w:p w:rsidR="00DE2950" w:rsidRDefault="00DE2950" w:rsidP="008C5D00">
      <w:pPr>
        <w:spacing w:line="240" w:lineRule="auto"/>
        <w:contextualSpacing/>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1. This god's mount was once a diamond-encrusted child created after his father was devoured by insects while praying motionless for centuries. This god's abode is Mount Kailash, and his hair is the source of the Ganges. This god can take the form of Nataraja, the cosmic dancer, and is usually depicted playing the Damura, a two-headed, drum, and wielding the Trishula, a trident. This god saved the world by holding venom in his throat, turning it blue. For 10 points, name this rider of the bull Nandi, a member of the Hindu Trimurti who fills the role of the Destroyer.</w:t>
      </w:r>
      <w:r w:rsidRPr="00BC4B61">
        <w:rPr>
          <w:rFonts w:ascii="Times New Roman" w:eastAsia="Times New Roman" w:hAnsi="Times New Roman" w:cs="Times New Roman"/>
          <w:color w:val="000000"/>
          <w:sz w:val="24"/>
          <w:szCs w:val="24"/>
        </w:rPr>
        <w:br/>
        <w:t xml:space="preserve">ANSWER: </w:t>
      </w:r>
      <w:r w:rsidRPr="00BC4B61">
        <w:rPr>
          <w:rFonts w:ascii="Times New Roman" w:eastAsia="Times New Roman" w:hAnsi="Times New Roman" w:cs="Times New Roman"/>
          <w:b/>
          <w:bCs/>
          <w:color w:val="000000"/>
          <w:sz w:val="24"/>
          <w:szCs w:val="24"/>
          <w:u w:val="single"/>
        </w:rPr>
        <w:t>Shiva</w:t>
      </w:r>
      <w:bookmarkStart w:id="0" w:name="_GoBack"/>
      <w:bookmarkEnd w:id="0"/>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 xml:space="preserve">Name the character from </w:t>
      </w:r>
      <w:r w:rsidRPr="00BC4B61">
        <w:rPr>
          <w:rFonts w:ascii="Times New Roman" w:eastAsia="Times New Roman" w:hAnsi="Times New Roman" w:cs="Times New Roman"/>
          <w:i/>
          <w:iCs/>
          <w:color w:val="000000"/>
          <w:sz w:val="24"/>
          <w:szCs w:val="24"/>
        </w:rPr>
        <w:t>Their Eyes Were Watching God</w:t>
      </w:r>
      <w:r w:rsidRPr="00BC4B61">
        <w:rPr>
          <w:rFonts w:ascii="Times New Roman" w:eastAsia="Times New Roman" w:hAnsi="Times New Roman" w:cs="Times New Roman"/>
          <w:color w:val="000000"/>
          <w:sz w:val="24"/>
          <w:szCs w:val="24"/>
        </w:rPr>
        <w:t xml:space="preserve"> who shoots her husband Tea Cake after he develops rabies.</w:t>
      </w:r>
      <w:r w:rsidRPr="00BC4B61">
        <w:rPr>
          <w:rFonts w:ascii="Times New Roman" w:eastAsia="Times New Roman" w:hAnsi="Times New Roman" w:cs="Times New Roman"/>
          <w:color w:val="000000"/>
          <w:sz w:val="24"/>
          <w:szCs w:val="24"/>
        </w:rPr>
        <w:br/>
        <w:t xml:space="preserve">ANSWER: </w:t>
      </w:r>
      <w:r w:rsidRPr="00BC4B61">
        <w:rPr>
          <w:rFonts w:ascii="Times New Roman" w:eastAsia="Times New Roman" w:hAnsi="Times New Roman" w:cs="Times New Roman"/>
          <w:b/>
          <w:bCs/>
          <w:color w:val="000000"/>
          <w:sz w:val="24"/>
          <w:szCs w:val="24"/>
          <w:u w:val="single"/>
        </w:rPr>
        <w:t>Janie</w:t>
      </w:r>
      <w:r w:rsidRPr="00BC4B61">
        <w:rPr>
          <w:rFonts w:ascii="Times New Roman" w:eastAsia="Times New Roman" w:hAnsi="Times New Roman" w:cs="Times New Roman"/>
          <w:color w:val="000000"/>
          <w:sz w:val="24"/>
          <w:szCs w:val="24"/>
        </w:rPr>
        <w:t xml:space="preserve"> Crawford [or Janie </w:t>
      </w:r>
      <w:r w:rsidRPr="00BC4B61">
        <w:rPr>
          <w:rFonts w:ascii="Times New Roman" w:eastAsia="Times New Roman" w:hAnsi="Times New Roman" w:cs="Times New Roman"/>
          <w:b/>
          <w:bCs/>
          <w:color w:val="000000"/>
          <w:sz w:val="24"/>
          <w:szCs w:val="24"/>
          <w:u w:val="single"/>
        </w:rPr>
        <w:t>Crawford</w:t>
      </w:r>
      <w:r w:rsidRPr="00BC4B61">
        <w:rPr>
          <w:rFonts w:ascii="Times New Roman" w:eastAsia="Times New Roman" w:hAnsi="Times New Roman" w:cs="Times New Roman"/>
          <w:color w:val="000000"/>
          <w:sz w:val="24"/>
          <w:szCs w:val="24"/>
        </w:rPr>
        <w:t>]</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2. In a song by this artist, he asks “how them Boyz II Men gon’ win?” In a song by this rapper, he is pulled over for “doing 55 in a 54.” In that song, this artist claims that “if you don’t like my lyrics you can press fast forward” and says “if you’re having girl problems, I feel bad for you, son.” This artist’s song “Takeover” was part of his feud with Nas, and he collaborated with Alicia Keys on “Empire State of Mind.” For 10 points, name this rapper whose Black Album contains “99 Problems.”</w:t>
      </w:r>
      <w:r w:rsidRPr="00BC4B61">
        <w:rPr>
          <w:rFonts w:ascii="Times New Roman" w:eastAsia="Times New Roman" w:hAnsi="Times New Roman" w:cs="Times New Roman"/>
          <w:color w:val="000000"/>
          <w:sz w:val="24"/>
          <w:szCs w:val="24"/>
        </w:rPr>
        <w:br/>
        <w:t xml:space="preserve">ANSWER: </w:t>
      </w:r>
      <w:r w:rsidRPr="00BC4B61">
        <w:rPr>
          <w:rFonts w:ascii="Times New Roman" w:eastAsia="Times New Roman" w:hAnsi="Times New Roman" w:cs="Times New Roman"/>
          <w:b/>
          <w:bCs/>
          <w:color w:val="000000"/>
          <w:sz w:val="24"/>
          <w:szCs w:val="24"/>
          <w:u w:val="single"/>
        </w:rPr>
        <w:t>Jay-Z</w:t>
      </w:r>
      <w:r w:rsidRPr="00BC4B61">
        <w:rPr>
          <w:rFonts w:ascii="Times New Roman" w:eastAsia="Times New Roman" w:hAnsi="Times New Roman" w:cs="Times New Roman"/>
          <w:color w:val="000000"/>
          <w:sz w:val="24"/>
          <w:szCs w:val="24"/>
        </w:rPr>
        <w:t xml:space="preserve"> [Shawn Corey </w:t>
      </w:r>
      <w:r w:rsidRPr="00BC4B61">
        <w:rPr>
          <w:rFonts w:ascii="Times New Roman" w:eastAsia="Times New Roman" w:hAnsi="Times New Roman" w:cs="Times New Roman"/>
          <w:b/>
          <w:bCs/>
          <w:color w:val="000000"/>
          <w:sz w:val="24"/>
          <w:szCs w:val="24"/>
          <w:u w:val="single"/>
        </w:rPr>
        <w:t>Carter</w:t>
      </w:r>
      <w:r w:rsidRPr="00BC4B61">
        <w:rPr>
          <w:rFonts w:ascii="Times New Roman" w:eastAsia="Times New Roman" w:hAnsi="Times New Roman" w:cs="Times New Roman"/>
          <w:color w:val="000000"/>
          <w:sz w:val="24"/>
          <w:szCs w:val="24"/>
        </w:rPr>
        <w:t xml:space="preserve">] [or </w:t>
      </w:r>
      <w:r w:rsidRPr="00BC4B61">
        <w:rPr>
          <w:rFonts w:ascii="Times New Roman" w:eastAsia="Times New Roman" w:hAnsi="Times New Roman" w:cs="Times New Roman"/>
          <w:b/>
          <w:bCs/>
          <w:color w:val="000000"/>
          <w:sz w:val="24"/>
          <w:szCs w:val="24"/>
          <w:u w:val="single"/>
        </w:rPr>
        <w:t>Hova</w:t>
      </w:r>
      <w:r w:rsidRPr="00BC4B61">
        <w:rPr>
          <w:rFonts w:ascii="Times New Roman" w:eastAsia="Times New Roman" w:hAnsi="Times New Roman" w:cs="Times New Roman"/>
          <w:color w:val="000000"/>
          <w:sz w:val="24"/>
          <w:szCs w:val="24"/>
        </w:rPr>
        <w:t>]</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What is the name of the small flap of cartilage that prevents food from getting into the larynx during swallowing?</w:t>
      </w:r>
      <w:r w:rsidRPr="00BC4B61">
        <w:rPr>
          <w:rFonts w:ascii="Times New Roman" w:eastAsia="Times New Roman" w:hAnsi="Times New Roman" w:cs="Times New Roman"/>
          <w:color w:val="000000"/>
          <w:sz w:val="24"/>
          <w:szCs w:val="24"/>
        </w:rPr>
        <w:br/>
        <w:t xml:space="preserve">ANSWER: </w:t>
      </w:r>
      <w:r w:rsidRPr="00BC4B61">
        <w:rPr>
          <w:rFonts w:ascii="Times New Roman" w:eastAsia="Times New Roman" w:hAnsi="Times New Roman" w:cs="Times New Roman"/>
          <w:b/>
          <w:bCs/>
          <w:color w:val="000000"/>
          <w:sz w:val="24"/>
          <w:szCs w:val="24"/>
          <w:u w:val="single"/>
        </w:rPr>
        <w:t>epiglottis</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3. These organisms produce internal buds called gemmules during reproduction, and they expel waste through the osculum. These animals have a middle section called a mesohyl surrounded by a skeleton-like structure supported by spicules. These organisms allow water to continually flow through pores and channels in their bodies. For 10 points, name these organisms found in phylum Porifera.</w:t>
      </w:r>
      <w:r w:rsidRPr="00BC4B61">
        <w:rPr>
          <w:rFonts w:ascii="Times New Roman" w:eastAsia="Times New Roman" w:hAnsi="Times New Roman" w:cs="Times New Roman"/>
          <w:color w:val="000000"/>
          <w:sz w:val="24"/>
          <w:szCs w:val="24"/>
        </w:rPr>
        <w:br/>
        <w:t xml:space="preserve">ANSWER: </w:t>
      </w:r>
      <w:r w:rsidRPr="00BC4B61">
        <w:rPr>
          <w:rFonts w:ascii="Times New Roman" w:eastAsia="Times New Roman" w:hAnsi="Times New Roman" w:cs="Times New Roman"/>
          <w:b/>
          <w:bCs/>
          <w:color w:val="000000"/>
          <w:sz w:val="24"/>
          <w:szCs w:val="24"/>
          <w:u w:val="single"/>
        </w:rPr>
        <w:t>sponge</w:t>
      </w:r>
      <w:r w:rsidRPr="00BC4B61">
        <w:rPr>
          <w:rFonts w:ascii="Times New Roman" w:eastAsia="Times New Roman" w:hAnsi="Times New Roman" w:cs="Times New Roman"/>
          <w:color w:val="000000"/>
          <w:sz w:val="24"/>
          <w:szCs w:val="24"/>
        </w:rPr>
        <w:t xml:space="preserve">s [or </w:t>
      </w:r>
      <w:r w:rsidRPr="00BC4B61">
        <w:rPr>
          <w:rFonts w:ascii="Times New Roman" w:eastAsia="Times New Roman" w:hAnsi="Times New Roman" w:cs="Times New Roman"/>
          <w:b/>
          <w:bCs/>
          <w:color w:val="000000"/>
          <w:sz w:val="24"/>
          <w:szCs w:val="24"/>
          <w:u w:val="single"/>
        </w:rPr>
        <w:t>Porifera</w:t>
      </w:r>
      <w:r w:rsidRPr="00BC4B61">
        <w:rPr>
          <w:rFonts w:ascii="Times New Roman" w:eastAsia="Times New Roman" w:hAnsi="Times New Roman" w:cs="Times New Roman"/>
          <w:color w:val="000000"/>
          <w:sz w:val="24"/>
          <w:szCs w:val="24"/>
        </w:rPr>
        <w:t xml:space="preserve"> until it is read]</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What frontiersman, who rounded up 8,000 Navajos on the "Long Walk," is the namesake of Nevada's capital?</w:t>
      </w:r>
      <w:r w:rsidRPr="00BC4B61">
        <w:rPr>
          <w:rFonts w:ascii="Times New Roman" w:eastAsia="Times New Roman" w:hAnsi="Times New Roman" w:cs="Times New Roman"/>
          <w:color w:val="000000"/>
          <w:sz w:val="24"/>
          <w:szCs w:val="24"/>
        </w:rPr>
        <w:br/>
        <w:t xml:space="preserve">ANSWER: Kit </w:t>
      </w:r>
      <w:r w:rsidRPr="00BC4B61">
        <w:rPr>
          <w:rFonts w:ascii="Times New Roman" w:eastAsia="Times New Roman" w:hAnsi="Times New Roman" w:cs="Times New Roman"/>
          <w:b/>
          <w:bCs/>
          <w:color w:val="000000"/>
          <w:sz w:val="24"/>
          <w:szCs w:val="24"/>
          <w:u w:val="single"/>
        </w:rPr>
        <w:t>Carson</w:t>
      </w:r>
      <w:r w:rsidRPr="00BC4B61">
        <w:rPr>
          <w:rFonts w:ascii="Times New Roman" w:eastAsia="Times New Roman" w:hAnsi="Times New Roman" w:cs="Times New Roman"/>
          <w:color w:val="000000"/>
          <w:sz w:val="24"/>
          <w:szCs w:val="24"/>
        </w:rPr>
        <w:t xml:space="preserve"> [or Christopher Houston </w:t>
      </w:r>
      <w:r w:rsidRPr="00BC4B61">
        <w:rPr>
          <w:rFonts w:ascii="Times New Roman" w:eastAsia="Times New Roman" w:hAnsi="Times New Roman" w:cs="Times New Roman"/>
          <w:b/>
          <w:bCs/>
          <w:color w:val="000000"/>
          <w:sz w:val="24"/>
          <w:szCs w:val="24"/>
          <w:u w:val="single"/>
        </w:rPr>
        <w:t>Carson</w:t>
      </w:r>
      <w:r w:rsidRPr="00BC4B61">
        <w:rPr>
          <w:rFonts w:ascii="Times New Roman" w:eastAsia="Times New Roman" w:hAnsi="Times New Roman" w:cs="Times New Roman"/>
          <w:color w:val="000000"/>
          <w:sz w:val="24"/>
          <w:szCs w:val="24"/>
        </w:rPr>
        <w:t>]</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lastRenderedPageBreak/>
        <w:t>4. This poet developed the rhyme royal stanza for his poem Troilus and Criseyde. He also wrote about the tournament held to decide between Palamon and Arcite which one would marry Theseus’s daughter Emelye. That story of his is narrated by the Knight, who accompanies the Pardoner and the Wife of Bath on a pilgrimage to the shrine of Thomas Becket. For 10 points, name this medieval author of The Canterbury Tales.</w:t>
      </w:r>
      <w:r w:rsidRPr="00BC4B61">
        <w:rPr>
          <w:rFonts w:ascii="Times New Roman" w:eastAsia="Times New Roman" w:hAnsi="Times New Roman" w:cs="Times New Roman"/>
          <w:color w:val="000000"/>
          <w:sz w:val="24"/>
          <w:szCs w:val="24"/>
        </w:rPr>
        <w:br/>
        <w:t xml:space="preserve">ANSWER: Geoffrey </w:t>
      </w:r>
      <w:r w:rsidRPr="00BC4B61">
        <w:rPr>
          <w:rFonts w:ascii="Times New Roman" w:eastAsia="Times New Roman" w:hAnsi="Times New Roman" w:cs="Times New Roman"/>
          <w:b/>
          <w:bCs/>
          <w:color w:val="000000"/>
          <w:sz w:val="24"/>
          <w:szCs w:val="24"/>
          <w:u w:val="single"/>
        </w:rPr>
        <w:t>Chaucer</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What poetic form, used by Dylan Thomas in “Do Not Go Gentle Into That Good Night,” consists of nineteen lines that include two repeating rhymes and two refrains?</w:t>
      </w:r>
      <w:r w:rsidRPr="00BC4B61">
        <w:rPr>
          <w:rFonts w:ascii="Times New Roman" w:eastAsia="Times New Roman" w:hAnsi="Times New Roman" w:cs="Times New Roman"/>
          <w:color w:val="000000"/>
          <w:sz w:val="24"/>
          <w:szCs w:val="24"/>
        </w:rPr>
        <w:br/>
        <w:t xml:space="preserve">ANSWER: </w:t>
      </w:r>
      <w:r w:rsidRPr="00BC4B61">
        <w:rPr>
          <w:rFonts w:ascii="Times New Roman" w:eastAsia="Times New Roman" w:hAnsi="Times New Roman" w:cs="Times New Roman"/>
          <w:b/>
          <w:bCs/>
          <w:color w:val="000000"/>
          <w:sz w:val="24"/>
          <w:szCs w:val="24"/>
          <w:u w:val="single"/>
        </w:rPr>
        <w:t>villanelle</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5. This river’s delta contains a dense jungle called the Sundarbans. This river forms from the confluence of the Alaknanda and Bhagirathi Rivers in Uttarakhand. It is called the Padma River when it crosses into Bangladesh, and it eventually flows into the Bay of Bengal. This waterway has become polluted from people frequently bathing in it and throwing their loved ones’ ashes into it. For 10 points, name this holy river of Hinduism.</w:t>
      </w:r>
      <w:r w:rsidRPr="00BC4B61">
        <w:rPr>
          <w:rFonts w:ascii="Times New Roman" w:eastAsia="Times New Roman" w:hAnsi="Times New Roman" w:cs="Times New Roman"/>
          <w:color w:val="000000"/>
          <w:sz w:val="24"/>
          <w:szCs w:val="24"/>
        </w:rPr>
        <w:br/>
        <w:t xml:space="preserve">ANSWER: </w:t>
      </w:r>
      <w:r w:rsidRPr="00BC4B61">
        <w:rPr>
          <w:rFonts w:ascii="Times New Roman" w:eastAsia="Times New Roman" w:hAnsi="Times New Roman" w:cs="Times New Roman"/>
          <w:b/>
          <w:bCs/>
          <w:color w:val="000000"/>
          <w:sz w:val="24"/>
          <w:szCs w:val="24"/>
          <w:u w:val="single"/>
        </w:rPr>
        <w:t>Ganges</w:t>
      </w:r>
      <w:r w:rsidRPr="00BC4B61">
        <w:rPr>
          <w:rFonts w:ascii="Times New Roman" w:eastAsia="Times New Roman" w:hAnsi="Times New Roman" w:cs="Times New Roman"/>
          <w:color w:val="000000"/>
          <w:sz w:val="24"/>
          <w:szCs w:val="24"/>
        </w:rPr>
        <w:t xml:space="preserve"> River</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This is a 20-second calculation question. What are the solutions to the equation “the absolute value of quantity x minus 5 end quantity equals 3?”</w:t>
      </w:r>
      <w:r w:rsidRPr="00BC4B61">
        <w:rPr>
          <w:rFonts w:ascii="Times New Roman" w:eastAsia="Times New Roman" w:hAnsi="Times New Roman" w:cs="Times New Roman"/>
          <w:color w:val="000000"/>
          <w:sz w:val="24"/>
          <w:szCs w:val="24"/>
        </w:rPr>
        <w:br/>
        <w:t xml:space="preserve">ANSWER: x = </w:t>
      </w:r>
      <w:r w:rsidRPr="00BC4B61">
        <w:rPr>
          <w:rFonts w:ascii="Times New Roman" w:eastAsia="Times New Roman" w:hAnsi="Times New Roman" w:cs="Times New Roman"/>
          <w:b/>
          <w:bCs/>
          <w:color w:val="000000"/>
          <w:sz w:val="24"/>
          <w:szCs w:val="24"/>
          <w:u w:val="single"/>
        </w:rPr>
        <w:t>8</w:t>
      </w:r>
      <w:r w:rsidRPr="00BC4B61">
        <w:rPr>
          <w:rFonts w:ascii="Times New Roman" w:eastAsia="Times New Roman" w:hAnsi="Times New Roman" w:cs="Times New Roman"/>
          <w:color w:val="000000"/>
          <w:sz w:val="24"/>
          <w:szCs w:val="24"/>
        </w:rPr>
        <w:t xml:space="preserve"> and x = </w:t>
      </w:r>
      <w:r w:rsidRPr="00BC4B61">
        <w:rPr>
          <w:rFonts w:ascii="Times New Roman" w:eastAsia="Times New Roman" w:hAnsi="Times New Roman" w:cs="Times New Roman"/>
          <w:b/>
          <w:bCs/>
          <w:color w:val="000000"/>
          <w:sz w:val="24"/>
          <w:szCs w:val="24"/>
          <w:u w:val="single"/>
        </w:rPr>
        <w:t>2</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6. The change in equilibrium constant with temperature depends only on the change in this quantity for the reaction in the van't Hoff equation. The change in this quantity can be calculated by subtracting the bond energy of the products from that of the reactants according to Hess' Law. At constant pressure, its change equals the heat added to the system, such as in a Styrofoam coffee-cup calorimeter. For 10 points, name this thermodynamic quantity symbolized H.</w:t>
      </w:r>
      <w:r w:rsidRPr="00BC4B61">
        <w:rPr>
          <w:rFonts w:ascii="Times New Roman" w:eastAsia="Times New Roman" w:hAnsi="Times New Roman" w:cs="Times New Roman"/>
          <w:color w:val="000000"/>
          <w:sz w:val="24"/>
          <w:szCs w:val="24"/>
        </w:rPr>
        <w:br/>
        <w:t xml:space="preserve">ANSWER: </w:t>
      </w:r>
      <w:r w:rsidRPr="00BC4B61">
        <w:rPr>
          <w:rFonts w:ascii="Times New Roman" w:eastAsia="Times New Roman" w:hAnsi="Times New Roman" w:cs="Times New Roman"/>
          <w:b/>
          <w:bCs/>
          <w:color w:val="000000"/>
          <w:sz w:val="24"/>
          <w:szCs w:val="24"/>
          <w:u w:val="single"/>
        </w:rPr>
        <w:t>enthalpy</w:t>
      </w:r>
      <w:r w:rsidRPr="00BC4B61">
        <w:rPr>
          <w:rFonts w:ascii="Times New Roman" w:eastAsia="Times New Roman" w:hAnsi="Times New Roman" w:cs="Times New Roman"/>
          <w:color w:val="000000"/>
          <w:sz w:val="24"/>
          <w:szCs w:val="24"/>
        </w:rPr>
        <w:t xml:space="preserve"> [or </w:t>
      </w:r>
      <w:r w:rsidRPr="00BC4B61">
        <w:rPr>
          <w:rFonts w:ascii="Times New Roman" w:eastAsia="Times New Roman" w:hAnsi="Times New Roman" w:cs="Times New Roman"/>
          <w:b/>
          <w:bCs/>
          <w:color w:val="000000"/>
          <w:sz w:val="24"/>
          <w:szCs w:val="24"/>
          <w:u w:val="single"/>
        </w:rPr>
        <w:t>H</w:t>
      </w:r>
      <w:r w:rsidRPr="00BC4B61">
        <w:rPr>
          <w:rFonts w:ascii="Times New Roman" w:eastAsia="Times New Roman" w:hAnsi="Times New Roman" w:cs="Times New Roman"/>
          <w:color w:val="000000"/>
          <w:sz w:val="24"/>
          <w:szCs w:val="24"/>
        </w:rPr>
        <w:t xml:space="preserve"> until it is read]</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This is a 20-second calculation question. What is the midpoint of the line segment between the points (3, -2) and (-6, 4)?</w:t>
      </w:r>
      <w:r w:rsidRPr="00BC4B61">
        <w:rPr>
          <w:rFonts w:ascii="Times New Roman" w:eastAsia="Times New Roman" w:hAnsi="Times New Roman" w:cs="Times New Roman"/>
          <w:color w:val="000000"/>
          <w:sz w:val="24"/>
          <w:szCs w:val="24"/>
        </w:rPr>
        <w:br/>
        <w:t xml:space="preserve">ANSWER: </w:t>
      </w:r>
      <w:r w:rsidRPr="00BC4B61">
        <w:rPr>
          <w:rFonts w:ascii="Times New Roman" w:eastAsia="Times New Roman" w:hAnsi="Times New Roman" w:cs="Times New Roman"/>
          <w:b/>
          <w:bCs/>
          <w:color w:val="000000"/>
          <w:sz w:val="24"/>
          <w:szCs w:val="24"/>
          <w:u w:val="single"/>
        </w:rPr>
        <w:t>(-1.5, 1)</w:t>
      </w:r>
      <w:r w:rsidRPr="00BC4B61">
        <w:rPr>
          <w:rFonts w:ascii="Times New Roman" w:eastAsia="Times New Roman" w:hAnsi="Times New Roman" w:cs="Times New Roman"/>
          <w:color w:val="000000"/>
          <w:sz w:val="24"/>
          <w:szCs w:val="24"/>
        </w:rPr>
        <w:t xml:space="preserve"> [or </w:t>
      </w:r>
      <w:r w:rsidRPr="00BC4B61">
        <w:rPr>
          <w:rFonts w:ascii="Times New Roman" w:eastAsia="Times New Roman" w:hAnsi="Times New Roman" w:cs="Times New Roman"/>
          <w:b/>
          <w:bCs/>
          <w:color w:val="000000"/>
          <w:sz w:val="24"/>
          <w:szCs w:val="24"/>
          <w:u w:val="single"/>
        </w:rPr>
        <w:t>(-3/2, 1)</w:t>
      </w:r>
      <w:r w:rsidRPr="00BC4B61">
        <w:rPr>
          <w:rFonts w:ascii="Times New Roman" w:eastAsia="Times New Roman" w:hAnsi="Times New Roman" w:cs="Times New Roman"/>
          <w:color w:val="000000"/>
          <w:sz w:val="24"/>
          <w:szCs w:val="24"/>
        </w:rPr>
        <w:t>]</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7. This company operates a social network called MHBuddy and returned to profitability under CEO Ahmad Jauhari Yahya. The Donbass People's Militia were accused of using a Buk surface-to-air missile system to destroy one of this company's planes in July 2014. For 10 points, name this airline which, in March 2014, suffered the disappearance of a plane headed to Beijing from Kuala Lumpur.</w:t>
      </w:r>
      <w:r w:rsidRPr="00BC4B61">
        <w:rPr>
          <w:rFonts w:ascii="Times New Roman" w:eastAsia="Times New Roman" w:hAnsi="Times New Roman" w:cs="Times New Roman"/>
          <w:color w:val="000000"/>
          <w:sz w:val="24"/>
          <w:szCs w:val="24"/>
        </w:rPr>
        <w:br/>
        <w:t xml:space="preserve">ANSWER: </w:t>
      </w:r>
      <w:r w:rsidRPr="00BC4B61">
        <w:rPr>
          <w:rFonts w:ascii="Times New Roman" w:eastAsia="Times New Roman" w:hAnsi="Times New Roman" w:cs="Times New Roman"/>
          <w:b/>
          <w:bCs/>
          <w:color w:val="000000"/>
          <w:sz w:val="24"/>
          <w:szCs w:val="24"/>
          <w:u w:val="single"/>
        </w:rPr>
        <w:t>Malaysia</w:t>
      </w:r>
      <w:r w:rsidRPr="00BC4B61">
        <w:rPr>
          <w:rFonts w:ascii="Times New Roman" w:eastAsia="Times New Roman" w:hAnsi="Times New Roman" w:cs="Times New Roman"/>
          <w:color w:val="000000"/>
          <w:sz w:val="24"/>
          <w:szCs w:val="24"/>
          <w:u w:val="single"/>
        </w:rPr>
        <w:t xml:space="preserve"> </w:t>
      </w:r>
      <w:r w:rsidRPr="00BC4B61">
        <w:rPr>
          <w:rFonts w:ascii="Times New Roman" w:eastAsia="Times New Roman" w:hAnsi="Times New Roman" w:cs="Times New Roman"/>
          <w:b/>
          <w:bCs/>
          <w:color w:val="000000"/>
          <w:sz w:val="24"/>
          <w:szCs w:val="24"/>
          <w:u w:val="single"/>
        </w:rPr>
        <w:t>Airlines</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What J.S. Bach composition for harpsichord features a set of thirty variations on an aria?</w:t>
      </w:r>
      <w:r w:rsidRPr="00BC4B61">
        <w:rPr>
          <w:rFonts w:ascii="Times New Roman" w:eastAsia="Times New Roman" w:hAnsi="Times New Roman" w:cs="Times New Roman"/>
          <w:color w:val="000000"/>
          <w:sz w:val="24"/>
          <w:szCs w:val="24"/>
        </w:rPr>
        <w:br/>
        <w:t xml:space="preserve">ANSWER: </w:t>
      </w:r>
      <w:r w:rsidRPr="00BC4B61">
        <w:rPr>
          <w:rFonts w:ascii="Times New Roman" w:eastAsia="Times New Roman" w:hAnsi="Times New Roman" w:cs="Times New Roman"/>
          <w:b/>
          <w:bCs/>
          <w:color w:val="000000"/>
          <w:sz w:val="24"/>
          <w:szCs w:val="24"/>
          <w:u w:val="single"/>
        </w:rPr>
        <w:t>Goldberg Variation</w:t>
      </w:r>
      <w:r w:rsidRPr="00BC4B61">
        <w:rPr>
          <w:rFonts w:ascii="Times New Roman" w:eastAsia="Times New Roman" w:hAnsi="Times New Roman" w:cs="Times New Roman"/>
          <w:color w:val="000000"/>
          <w:sz w:val="24"/>
          <w:szCs w:val="24"/>
        </w:rPr>
        <w:t xml:space="preserve">s [or </w:t>
      </w:r>
      <w:r w:rsidRPr="00BC4B61">
        <w:rPr>
          <w:rFonts w:ascii="Times New Roman" w:eastAsia="Times New Roman" w:hAnsi="Times New Roman" w:cs="Times New Roman"/>
          <w:b/>
          <w:bCs/>
          <w:color w:val="000000"/>
          <w:sz w:val="24"/>
          <w:szCs w:val="24"/>
          <w:u w:val="single"/>
        </w:rPr>
        <w:t>Goldberg-Variationen</w:t>
      </w:r>
      <w:r w:rsidRPr="00BC4B61">
        <w:rPr>
          <w:rFonts w:ascii="Times New Roman" w:eastAsia="Times New Roman" w:hAnsi="Times New Roman" w:cs="Times New Roman"/>
          <w:color w:val="000000"/>
          <w:sz w:val="24"/>
          <w:szCs w:val="24"/>
        </w:rPr>
        <w:t>]</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lastRenderedPageBreak/>
        <w:t>8. During this war, an insane king killed some of his attendants, an incident recorded in Jean Froissart's Chronicle of this war. This war was interrupted by the Treaty of Troyes. The Jacquerie rebellion occurred during this war after John the Good was captured at the Battle of Poitiers. Joan of Arc helped lift the Siege of Orleans in this war, which also included Henry V's victory at the Battle of Agincourt. For 10 points, name this war between France and England that lasted approximately a century.</w:t>
      </w:r>
      <w:r w:rsidRPr="00BC4B61">
        <w:rPr>
          <w:rFonts w:ascii="Times New Roman" w:eastAsia="Times New Roman" w:hAnsi="Times New Roman" w:cs="Times New Roman"/>
          <w:color w:val="000000"/>
          <w:sz w:val="24"/>
          <w:szCs w:val="24"/>
        </w:rPr>
        <w:br/>
        <w:t xml:space="preserve">ANSWER: </w:t>
      </w:r>
      <w:r w:rsidRPr="00BC4B61">
        <w:rPr>
          <w:rFonts w:ascii="Times New Roman" w:eastAsia="Times New Roman" w:hAnsi="Times New Roman" w:cs="Times New Roman"/>
          <w:b/>
          <w:bCs/>
          <w:color w:val="000000"/>
          <w:sz w:val="24"/>
          <w:szCs w:val="24"/>
          <w:u w:val="single"/>
        </w:rPr>
        <w:t>Hundred</w:t>
      </w:r>
      <w:r w:rsidRPr="00BC4B61">
        <w:rPr>
          <w:rFonts w:ascii="Times New Roman" w:eastAsia="Times New Roman" w:hAnsi="Times New Roman" w:cs="Times New Roman"/>
          <w:color w:val="000000"/>
          <w:sz w:val="24"/>
          <w:szCs w:val="24"/>
          <w:u w:val="single"/>
        </w:rPr>
        <w:t xml:space="preserve"> </w:t>
      </w:r>
      <w:r w:rsidRPr="00BC4B61">
        <w:rPr>
          <w:rFonts w:ascii="Times New Roman" w:eastAsia="Times New Roman" w:hAnsi="Times New Roman" w:cs="Times New Roman"/>
          <w:b/>
          <w:bCs/>
          <w:color w:val="000000"/>
          <w:sz w:val="24"/>
          <w:szCs w:val="24"/>
          <w:u w:val="single"/>
        </w:rPr>
        <w:t>Years</w:t>
      </w:r>
      <w:r w:rsidRPr="00BC4B61">
        <w:rPr>
          <w:rFonts w:ascii="Times New Roman" w:eastAsia="Times New Roman" w:hAnsi="Times New Roman" w:cs="Times New Roman"/>
          <w:color w:val="000000"/>
          <w:sz w:val="24"/>
          <w:szCs w:val="24"/>
        </w:rPr>
        <w:t>' War</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What protest song, most famously sung by Edwin Starr, asks what the title action “is good for,” answering with “Absolutely nothing!”</w:t>
      </w:r>
      <w:r w:rsidRPr="00BC4B61">
        <w:rPr>
          <w:rFonts w:ascii="Times New Roman" w:eastAsia="Times New Roman" w:hAnsi="Times New Roman" w:cs="Times New Roman"/>
          <w:color w:val="000000"/>
          <w:sz w:val="24"/>
          <w:szCs w:val="24"/>
        </w:rPr>
        <w:br/>
        <w:t>ANSWER: “</w:t>
      </w:r>
      <w:r w:rsidRPr="00BC4B61">
        <w:rPr>
          <w:rFonts w:ascii="Times New Roman" w:eastAsia="Times New Roman" w:hAnsi="Times New Roman" w:cs="Times New Roman"/>
          <w:b/>
          <w:bCs/>
          <w:color w:val="000000"/>
          <w:sz w:val="24"/>
          <w:szCs w:val="24"/>
          <w:u w:val="single"/>
        </w:rPr>
        <w:t>War</w:t>
      </w:r>
      <w:r w:rsidRPr="00BC4B61">
        <w:rPr>
          <w:rFonts w:ascii="Times New Roman" w:eastAsia="Times New Roman" w:hAnsi="Times New Roman" w:cs="Times New Roman"/>
          <w:color w:val="000000"/>
          <w:sz w:val="24"/>
          <w:szCs w:val="24"/>
        </w:rPr>
        <w:t>”</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9. For certain situations, a proportionality coefficiant associated with this quantity must be at least two-sevenths times the tangent of theta to avoid slipping. This phenomenon is described by Amontons's laws, and its absence yields superlubricity. Its namesake coefficient, mu, is multplied by the normal force to yield this quantity. For 10 points, name this force which opposes sliding motion.</w:t>
      </w:r>
      <w:r w:rsidRPr="00BC4B61">
        <w:rPr>
          <w:rFonts w:ascii="Times New Roman" w:eastAsia="Times New Roman" w:hAnsi="Times New Roman" w:cs="Times New Roman"/>
          <w:color w:val="000000"/>
          <w:sz w:val="24"/>
          <w:szCs w:val="24"/>
        </w:rPr>
        <w:br/>
        <w:t xml:space="preserve">ANSWER: </w:t>
      </w:r>
      <w:r w:rsidRPr="00BC4B61">
        <w:rPr>
          <w:rFonts w:ascii="Times New Roman" w:eastAsia="Times New Roman" w:hAnsi="Times New Roman" w:cs="Times New Roman"/>
          <w:b/>
          <w:bCs/>
          <w:color w:val="000000"/>
          <w:sz w:val="24"/>
          <w:szCs w:val="24"/>
          <w:u w:val="single"/>
        </w:rPr>
        <w:t>friction</w:t>
      </w:r>
      <w:r w:rsidRPr="00BC4B61">
        <w:rPr>
          <w:rFonts w:ascii="Times New Roman" w:eastAsia="Times New Roman" w:hAnsi="Times New Roman" w:cs="Times New Roman"/>
          <w:color w:val="000000"/>
          <w:sz w:val="24"/>
          <w:szCs w:val="24"/>
        </w:rPr>
        <w:t>al force</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In August 2014, British Airways suspended service in Liberia and Sierra Leone out of concern regarding an outbreak of what deadly virus?</w:t>
      </w:r>
      <w:r w:rsidRPr="00BC4B61">
        <w:rPr>
          <w:rFonts w:ascii="Times New Roman" w:eastAsia="Times New Roman" w:hAnsi="Times New Roman" w:cs="Times New Roman"/>
          <w:color w:val="000000"/>
          <w:sz w:val="24"/>
          <w:szCs w:val="24"/>
        </w:rPr>
        <w:br/>
        <w:t xml:space="preserve">ANSWER: </w:t>
      </w:r>
      <w:r w:rsidRPr="00BC4B61">
        <w:rPr>
          <w:rFonts w:ascii="Times New Roman" w:eastAsia="Times New Roman" w:hAnsi="Times New Roman" w:cs="Times New Roman"/>
          <w:b/>
          <w:bCs/>
          <w:color w:val="000000"/>
          <w:sz w:val="24"/>
          <w:szCs w:val="24"/>
          <w:u w:val="single"/>
        </w:rPr>
        <w:t>Ebola</w:t>
      </w:r>
      <w:r w:rsidRPr="00BC4B61">
        <w:rPr>
          <w:rFonts w:ascii="Times New Roman" w:eastAsia="Times New Roman" w:hAnsi="Times New Roman" w:cs="Times New Roman"/>
          <w:color w:val="000000"/>
          <w:sz w:val="24"/>
          <w:szCs w:val="24"/>
        </w:rPr>
        <w:t xml:space="preserve"> virus disease [or </w:t>
      </w:r>
      <w:r w:rsidRPr="00BC4B61">
        <w:rPr>
          <w:rFonts w:ascii="Times New Roman" w:eastAsia="Times New Roman" w:hAnsi="Times New Roman" w:cs="Times New Roman"/>
          <w:b/>
          <w:bCs/>
          <w:color w:val="000000"/>
          <w:sz w:val="24"/>
          <w:szCs w:val="24"/>
          <w:u w:val="single"/>
        </w:rPr>
        <w:t>Ebola</w:t>
      </w:r>
      <w:r w:rsidRPr="00BC4B61">
        <w:rPr>
          <w:rFonts w:ascii="Times New Roman" w:eastAsia="Times New Roman" w:hAnsi="Times New Roman" w:cs="Times New Roman"/>
          <w:color w:val="000000"/>
          <w:sz w:val="24"/>
          <w:szCs w:val="24"/>
        </w:rPr>
        <w:t xml:space="preserve"> hemorrhagic fever]</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10. While a senator, this leader was offered command of an army by Narciso Lopez to liberate Cuba. This man was assigned to escort Black Hawk to prison. After Joseph Johnston was wounded, he appointed Robert E. Lee to command the Army of Northern Virginia. His Vice President delivered the Cornerstone speech, and he was imprisoned in Fortress Monroe after he was captured in 1865. For 10 points, name this only president of the Confederate States of America.</w:t>
      </w:r>
      <w:r w:rsidRPr="00BC4B61">
        <w:rPr>
          <w:rFonts w:ascii="Times New Roman" w:eastAsia="Times New Roman" w:hAnsi="Times New Roman" w:cs="Times New Roman"/>
          <w:color w:val="000000"/>
          <w:sz w:val="24"/>
          <w:szCs w:val="24"/>
        </w:rPr>
        <w:br/>
        <w:t xml:space="preserve">ANSWER: Jefferson </w:t>
      </w:r>
      <w:r w:rsidRPr="00BC4B61">
        <w:rPr>
          <w:rFonts w:ascii="Times New Roman" w:eastAsia="Times New Roman" w:hAnsi="Times New Roman" w:cs="Times New Roman"/>
          <w:b/>
          <w:bCs/>
          <w:color w:val="000000"/>
          <w:sz w:val="24"/>
          <w:szCs w:val="24"/>
          <w:u w:val="single"/>
        </w:rPr>
        <w:t>Davis</w:t>
      </w:r>
      <w:r w:rsidRPr="00BC4B61">
        <w:rPr>
          <w:rFonts w:ascii="Times New Roman" w:eastAsia="Times New Roman" w:hAnsi="Times New Roman" w:cs="Times New Roman"/>
          <w:color w:val="000000"/>
          <w:sz w:val="24"/>
          <w:szCs w:val="24"/>
        </w:rPr>
        <w:t xml:space="preserve"> [Jefferson Finis </w:t>
      </w:r>
      <w:r w:rsidRPr="00BC4B61">
        <w:rPr>
          <w:rFonts w:ascii="Times New Roman" w:eastAsia="Times New Roman" w:hAnsi="Times New Roman" w:cs="Times New Roman"/>
          <w:b/>
          <w:bCs/>
          <w:color w:val="000000"/>
          <w:sz w:val="24"/>
          <w:szCs w:val="24"/>
          <w:u w:val="single"/>
        </w:rPr>
        <w:t>Davis</w:t>
      </w:r>
      <w:r w:rsidRPr="00BC4B61">
        <w:rPr>
          <w:rFonts w:ascii="Times New Roman" w:eastAsia="Times New Roman" w:hAnsi="Times New Roman" w:cs="Times New Roman"/>
          <w:color w:val="000000"/>
          <w:sz w:val="24"/>
          <w:szCs w:val="24"/>
        </w:rPr>
        <w:t>]</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“How do I love thee? Let me count the ways” begins the most famous poem in what collection by Elizabeth Barrett Browning, named after her husband’s pet name for her?</w:t>
      </w:r>
      <w:r w:rsidRPr="00BC4B61">
        <w:rPr>
          <w:rFonts w:ascii="Times New Roman" w:eastAsia="Times New Roman" w:hAnsi="Times New Roman" w:cs="Times New Roman"/>
          <w:color w:val="000000"/>
          <w:sz w:val="24"/>
          <w:szCs w:val="24"/>
        </w:rPr>
        <w:br/>
        <w:t xml:space="preserve">ANSWER: </w:t>
      </w:r>
      <w:r w:rsidRPr="00BC4B61">
        <w:rPr>
          <w:rFonts w:ascii="Times New Roman" w:eastAsia="Times New Roman" w:hAnsi="Times New Roman" w:cs="Times New Roman"/>
          <w:b/>
          <w:bCs/>
          <w:i/>
          <w:iCs/>
          <w:color w:val="000000"/>
          <w:sz w:val="24"/>
          <w:szCs w:val="24"/>
          <w:u w:val="single"/>
        </w:rPr>
        <w:t>Sonnets from the Portuguese</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11. In a story by this author, Julian’s racist mother collapses after being struck by a black woman for offering a penny to the woman’s child. In addition to writing “Everything That Rises Must Converge,” she wrote about a criminal called “The Misfit” murdering the Grandmother and her family after their car crashes. For 10 points, name this Southern author of “A Good Man Is Hard to Find.”</w:t>
      </w:r>
      <w:r w:rsidRPr="00BC4B61">
        <w:rPr>
          <w:rFonts w:ascii="Times New Roman" w:eastAsia="Times New Roman" w:hAnsi="Times New Roman" w:cs="Times New Roman"/>
          <w:color w:val="000000"/>
          <w:sz w:val="24"/>
          <w:szCs w:val="24"/>
        </w:rPr>
        <w:br/>
        <w:t xml:space="preserve">ANSWER: Flannery </w:t>
      </w:r>
      <w:r w:rsidRPr="00BC4B61">
        <w:rPr>
          <w:rFonts w:ascii="Times New Roman" w:eastAsia="Times New Roman" w:hAnsi="Times New Roman" w:cs="Times New Roman"/>
          <w:b/>
          <w:bCs/>
          <w:color w:val="000000"/>
          <w:sz w:val="24"/>
          <w:szCs w:val="24"/>
          <w:u w:val="single"/>
        </w:rPr>
        <w:t>O’Connor</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At what World War I Allied victory did six thousand French soldiers arrive in taxicabs as reinforcements, putting an end to the Schlieffen Plan?</w:t>
      </w:r>
      <w:r w:rsidRPr="00BC4B61">
        <w:rPr>
          <w:rFonts w:ascii="Times New Roman" w:eastAsia="Times New Roman" w:hAnsi="Times New Roman" w:cs="Times New Roman"/>
          <w:color w:val="000000"/>
          <w:sz w:val="24"/>
          <w:szCs w:val="24"/>
        </w:rPr>
        <w:br/>
        <w:t xml:space="preserve">ANSWER: First Battle of the </w:t>
      </w:r>
      <w:r w:rsidRPr="00BC4B61">
        <w:rPr>
          <w:rFonts w:ascii="Times New Roman" w:eastAsia="Times New Roman" w:hAnsi="Times New Roman" w:cs="Times New Roman"/>
          <w:b/>
          <w:bCs/>
          <w:color w:val="000000"/>
          <w:sz w:val="24"/>
          <w:szCs w:val="24"/>
          <w:u w:val="single"/>
        </w:rPr>
        <w:t>Marne</w:t>
      </w:r>
      <w:r w:rsidRPr="00BC4B61">
        <w:rPr>
          <w:rFonts w:ascii="Times New Roman" w:eastAsia="Times New Roman" w:hAnsi="Times New Roman" w:cs="Times New Roman"/>
          <w:color w:val="000000"/>
          <w:sz w:val="24"/>
          <w:szCs w:val="24"/>
        </w:rPr>
        <w:t xml:space="preserve"> [do not accept "Second Battle of the Marne"]</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lastRenderedPageBreak/>
        <w:t>12. Edmund Neupert premiered this composer’s only completed piano concerto, which was in A minor. He collected 66 short piano compositions in his Lyric Pieces. Another of his compositions depicts in a sunrise in its section “Morning Mood.” This composer set music to a Henrik Ibsen play that included the song “In the Hall of the Mountain King.” For 10 points, name this Norwegian composer of the Peer Gynt suite.</w:t>
      </w:r>
      <w:r w:rsidRPr="00BC4B61">
        <w:rPr>
          <w:rFonts w:ascii="Times New Roman" w:eastAsia="Times New Roman" w:hAnsi="Times New Roman" w:cs="Times New Roman"/>
          <w:color w:val="000000"/>
          <w:sz w:val="24"/>
          <w:szCs w:val="24"/>
        </w:rPr>
        <w:br/>
        <w:t xml:space="preserve">ANSWER: Edvard Hagerup </w:t>
      </w:r>
      <w:r w:rsidRPr="00BC4B61">
        <w:rPr>
          <w:rFonts w:ascii="Times New Roman" w:eastAsia="Times New Roman" w:hAnsi="Times New Roman" w:cs="Times New Roman"/>
          <w:b/>
          <w:bCs/>
          <w:color w:val="000000"/>
          <w:sz w:val="24"/>
          <w:szCs w:val="24"/>
          <w:u w:val="single"/>
        </w:rPr>
        <w:t>Grieg</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What woman is identified as the first wife of Adam, replaced by Eve when she refused to bow down to him?</w:t>
      </w:r>
      <w:r w:rsidRPr="00BC4B61">
        <w:rPr>
          <w:rFonts w:ascii="Times New Roman" w:eastAsia="Times New Roman" w:hAnsi="Times New Roman" w:cs="Times New Roman"/>
          <w:color w:val="000000"/>
          <w:sz w:val="24"/>
          <w:szCs w:val="24"/>
        </w:rPr>
        <w:br/>
        <w:t xml:space="preserve">ANSWER: </w:t>
      </w:r>
      <w:r w:rsidRPr="00BC4B61">
        <w:rPr>
          <w:rFonts w:ascii="Times New Roman" w:eastAsia="Times New Roman" w:hAnsi="Times New Roman" w:cs="Times New Roman"/>
          <w:b/>
          <w:bCs/>
          <w:color w:val="000000"/>
          <w:sz w:val="24"/>
          <w:szCs w:val="24"/>
          <w:u w:val="single"/>
        </w:rPr>
        <w:t>Lilith</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13. Francois Salvolini wrote papers on this object that were plagiarized from its most noteworthy scholar. Antoine-Jean Letronne assisted in the understanding of one part of this object, helping Jean-Francois Champollion. It contains a decree by Ptolemy V in three separate languages, including Demotic and Ancient Greek. For 10 points, name this object discovered by Napoleon’s soldiers, which led to a breakthrough in the translation of hieroglyphs.</w:t>
      </w:r>
      <w:r w:rsidRPr="00BC4B61">
        <w:rPr>
          <w:rFonts w:ascii="Times New Roman" w:eastAsia="Times New Roman" w:hAnsi="Times New Roman" w:cs="Times New Roman"/>
          <w:color w:val="000000"/>
          <w:sz w:val="24"/>
          <w:szCs w:val="24"/>
        </w:rPr>
        <w:br/>
        <w:t xml:space="preserve">ANSWER: </w:t>
      </w:r>
      <w:r w:rsidRPr="00BC4B61">
        <w:rPr>
          <w:rFonts w:ascii="Times New Roman" w:eastAsia="Times New Roman" w:hAnsi="Times New Roman" w:cs="Times New Roman"/>
          <w:b/>
          <w:bCs/>
          <w:color w:val="000000"/>
          <w:sz w:val="24"/>
          <w:szCs w:val="24"/>
          <w:u w:val="single"/>
        </w:rPr>
        <w:t>Rosetta Stone</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Which lightest halogen is bonded to carbon and chlorine in Freon?</w:t>
      </w:r>
      <w:r w:rsidRPr="00BC4B61">
        <w:rPr>
          <w:rFonts w:ascii="Times New Roman" w:eastAsia="Times New Roman" w:hAnsi="Times New Roman" w:cs="Times New Roman"/>
          <w:color w:val="000000"/>
          <w:sz w:val="24"/>
          <w:szCs w:val="24"/>
        </w:rPr>
        <w:br/>
        <w:t xml:space="preserve">ANSWER: </w:t>
      </w:r>
      <w:r w:rsidRPr="00BC4B61">
        <w:rPr>
          <w:rFonts w:ascii="Times New Roman" w:eastAsia="Times New Roman" w:hAnsi="Times New Roman" w:cs="Times New Roman"/>
          <w:b/>
          <w:bCs/>
          <w:color w:val="000000"/>
          <w:sz w:val="24"/>
          <w:szCs w:val="24"/>
          <w:u w:val="single"/>
        </w:rPr>
        <w:t>fluorine</w:t>
      </w:r>
      <w:r w:rsidRPr="00BC4B61">
        <w:rPr>
          <w:rFonts w:ascii="Times New Roman" w:eastAsia="Times New Roman" w:hAnsi="Times New Roman" w:cs="Times New Roman"/>
          <w:color w:val="000000"/>
          <w:sz w:val="24"/>
          <w:szCs w:val="24"/>
        </w:rPr>
        <w:t xml:space="preserve"> [or </w:t>
      </w:r>
      <w:r w:rsidRPr="00BC4B61">
        <w:rPr>
          <w:rFonts w:ascii="Times New Roman" w:eastAsia="Times New Roman" w:hAnsi="Times New Roman" w:cs="Times New Roman"/>
          <w:b/>
          <w:bCs/>
          <w:color w:val="000000"/>
          <w:sz w:val="24"/>
          <w:szCs w:val="24"/>
          <w:u w:val="single"/>
        </w:rPr>
        <w:t>F</w:t>
      </w:r>
      <w:r w:rsidRPr="00BC4B61">
        <w:rPr>
          <w:rFonts w:ascii="Times New Roman" w:eastAsia="Times New Roman" w:hAnsi="Times New Roman" w:cs="Times New Roman"/>
          <w:color w:val="000000"/>
          <w:sz w:val="24"/>
          <w:szCs w:val="24"/>
        </w:rPr>
        <w:t>]</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14. This operation can be performed in any order according to Fubini's Theorem. A method of approximation for it is Simpson's Rule, and another method involves calculating the areas of multiple trapezoids. This operation can also be calculated "by parts." When this operation is given bounds, it is called "definite." Approximated using Riemann sums, for 10 points, identify this calculus operation, the opposite of a derivative.</w:t>
      </w:r>
      <w:r w:rsidRPr="00BC4B61">
        <w:rPr>
          <w:rFonts w:ascii="Times New Roman" w:eastAsia="Times New Roman" w:hAnsi="Times New Roman" w:cs="Times New Roman"/>
          <w:color w:val="000000"/>
          <w:sz w:val="24"/>
          <w:szCs w:val="24"/>
        </w:rPr>
        <w:br/>
        <w:t xml:space="preserve">ANSWER: </w:t>
      </w:r>
      <w:r w:rsidRPr="00BC4B61">
        <w:rPr>
          <w:rFonts w:ascii="Times New Roman" w:eastAsia="Times New Roman" w:hAnsi="Times New Roman" w:cs="Times New Roman"/>
          <w:b/>
          <w:bCs/>
          <w:color w:val="000000"/>
          <w:sz w:val="24"/>
          <w:szCs w:val="24"/>
          <w:u w:val="single"/>
        </w:rPr>
        <w:t>integral</w:t>
      </w:r>
      <w:r w:rsidRPr="00BC4B61">
        <w:rPr>
          <w:rFonts w:ascii="Times New Roman" w:eastAsia="Times New Roman" w:hAnsi="Times New Roman" w:cs="Times New Roman"/>
          <w:color w:val="000000"/>
          <w:sz w:val="24"/>
          <w:szCs w:val="24"/>
        </w:rPr>
        <w:t xml:space="preserve"> [or word forms; prompt on </w:t>
      </w:r>
      <w:r w:rsidRPr="00BC4B61">
        <w:rPr>
          <w:rFonts w:ascii="Times New Roman" w:eastAsia="Times New Roman" w:hAnsi="Times New Roman" w:cs="Times New Roman"/>
          <w:b/>
          <w:bCs/>
          <w:color w:val="000000"/>
          <w:sz w:val="24"/>
          <w:szCs w:val="24"/>
          <w:u w:val="single"/>
        </w:rPr>
        <w:t>anti-derivative</w:t>
      </w:r>
      <w:r w:rsidRPr="00BC4B61">
        <w:rPr>
          <w:rFonts w:ascii="Times New Roman" w:eastAsia="Times New Roman" w:hAnsi="Times New Roman" w:cs="Times New Roman"/>
          <w:color w:val="000000"/>
          <w:sz w:val="24"/>
          <w:szCs w:val="24"/>
        </w:rPr>
        <w:t>]</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 xml:space="preserve">Name the English translation for the food called “fromage” in French and “queso” in Spanish. ANSWER: </w:t>
      </w:r>
      <w:r w:rsidRPr="00BC4B61">
        <w:rPr>
          <w:rFonts w:ascii="Times New Roman" w:eastAsia="Times New Roman" w:hAnsi="Times New Roman" w:cs="Times New Roman"/>
          <w:b/>
          <w:bCs/>
          <w:color w:val="000000"/>
          <w:sz w:val="24"/>
          <w:szCs w:val="24"/>
          <w:u w:val="single"/>
        </w:rPr>
        <w:t>cheese</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15. At the beginning of a play by this writer, a city watchman complains about having been idle for a year. Kratos and Bia assist in chaining the title character to a rock in another play by this author. This man wrote a trilogy about the son of Agamemnon avenging his murder at the hands of Clytemnestra, including the plays The Furies and The Libation Bearers. For 10 points, name this Greek tragedian of Prometheus Bound and the Oresteia.</w:t>
      </w:r>
      <w:r w:rsidRPr="00BC4B61">
        <w:rPr>
          <w:rFonts w:ascii="Times New Roman" w:eastAsia="Times New Roman" w:hAnsi="Times New Roman" w:cs="Times New Roman"/>
          <w:color w:val="000000"/>
          <w:sz w:val="24"/>
          <w:szCs w:val="24"/>
        </w:rPr>
        <w:br/>
        <w:t xml:space="preserve">ANSWER: </w:t>
      </w:r>
      <w:r w:rsidRPr="00BC4B61">
        <w:rPr>
          <w:rFonts w:ascii="Times New Roman" w:eastAsia="Times New Roman" w:hAnsi="Times New Roman" w:cs="Times New Roman"/>
          <w:b/>
          <w:bCs/>
          <w:color w:val="000000"/>
          <w:sz w:val="24"/>
          <w:szCs w:val="24"/>
          <w:u w:val="single"/>
        </w:rPr>
        <w:t>Aeschylus</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This is a 30-second calculation question. When drawing three cards from a standard deck of 52 cards without replacement, what is the probability that all three of the cards are the same suit?</w:t>
      </w:r>
      <w:r w:rsidRPr="00BC4B61">
        <w:rPr>
          <w:rFonts w:ascii="Times New Roman" w:eastAsia="Times New Roman" w:hAnsi="Times New Roman" w:cs="Times New Roman"/>
          <w:color w:val="000000"/>
          <w:sz w:val="24"/>
          <w:szCs w:val="24"/>
        </w:rPr>
        <w:br/>
        <w:t xml:space="preserve">ANSWER: </w:t>
      </w:r>
      <w:r w:rsidRPr="00BC4B61">
        <w:rPr>
          <w:rFonts w:ascii="Times New Roman" w:eastAsia="Times New Roman" w:hAnsi="Times New Roman" w:cs="Times New Roman"/>
          <w:b/>
          <w:bCs/>
          <w:color w:val="000000"/>
          <w:sz w:val="24"/>
          <w:szCs w:val="24"/>
          <w:u w:val="single"/>
        </w:rPr>
        <w:t>22/425</w:t>
      </w:r>
      <w:r w:rsidRPr="00BC4B61">
        <w:rPr>
          <w:rFonts w:ascii="Times New Roman" w:eastAsia="Times New Roman" w:hAnsi="Times New Roman" w:cs="Times New Roman"/>
          <w:color w:val="000000"/>
          <w:sz w:val="24"/>
          <w:szCs w:val="24"/>
        </w:rPr>
        <w:t xml:space="preserve"> [or </w:t>
      </w:r>
      <w:r w:rsidRPr="00BC4B61">
        <w:rPr>
          <w:rFonts w:ascii="Times New Roman" w:eastAsia="Times New Roman" w:hAnsi="Times New Roman" w:cs="Times New Roman"/>
          <w:b/>
          <w:bCs/>
          <w:color w:val="000000"/>
          <w:sz w:val="24"/>
          <w:szCs w:val="24"/>
          <w:u w:val="single"/>
        </w:rPr>
        <w:t>132/2550</w:t>
      </w:r>
      <w:r w:rsidRPr="00BC4B61">
        <w:rPr>
          <w:rFonts w:ascii="Times New Roman" w:eastAsia="Times New Roman" w:hAnsi="Times New Roman" w:cs="Times New Roman"/>
          <w:color w:val="000000"/>
          <w:sz w:val="24"/>
          <w:szCs w:val="24"/>
        </w:rPr>
        <w:t>]</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lastRenderedPageBreak/>
        <w:t xml:space="preserve">16. This author created the fictional poet John Shade, whose 999-line poem titles a novel consisting mostly of commentary by Charles Kinbote. He also created the playwright and pornographer Clare Quilty, who takes away the title character of another novel. That novel of his is narrated by Humbert Humbert, who is obsessed with young girls he calls “nymphets.” For 10 points, name this Russian-American author of </w:t>
      </w:r>
      <w:r w:rsidRPr="00BC4B61">
        <w:rPr>
          <w:rFonts w:ascii="Times New Roman" w:eastAsia="Times New Roman" w:hAnsi="Times New Roman" w:cs="Times New Roman"/>
          <w:i/>
          <w:iCs/>
          <w:color w:val="000000"/>
          <w:sz w:val="24"/>
          <w:szCs w:val="24"/>
        </w:rPr>
        <w:t>Pale Fire</w:t>
      </w:r>
      <w:r w:rsidRPr="00BC4B61">
        <w:rPr>
          <w:rFonts w:ascii="Times New Roman" w:eastAsia="Times New Roman" w:hAnsi="Times New Roman" w:cs="Times New Roman"/>
          <w:color w:val="000000"/>
          <w:sz w:val="24"/>
          <w:szCs w:val="24"/>
        </w:rPr>
        <w:t xml:space="preserve"> and </w:t>
      </w:r>
      <w:r w:rsidRPr="00BC4B61">
        <w:rPr>
          <w:rFonts w:ascii="Times New Roman" w:eastAsia="Times New Roman" w:hAnsi="Times New Roman" w:cs="Times New Roman"/>
          <w:i/>
          <w:iCs/>
          <w:color w:val="000000"/>
          <w:sz w:val="24"/>
          <w:szCs w:val="24"/>
        </w:rPr>
        <w:t>Lolita</w:t>
      </w:r>
      <w:r w:rsidRPr="00BC4B61">
        <w:rPr>
          <w:rFonts w:ascii="Times New Roman" w:eastAsia="Times New Roman" w:hAnsi="Times New Roman" w:cs="Times New Roman"/>
          <w:color w:val="000000"/>
          <w:sz w:val="24"/>
          <w:szCs w:val="24"/>
        </w:rPr>
        <w:t>.</w:t>
      </w:r>
      <w:r w:rsidRPr="00BC4B61">
        <w:rPr>
          <w:rFonts w:ascii="Times New Roman" w:eastAsia="Times New Roman" w:hAnsi="Times New Roman" w:cs="Times New Roman"/>
          <w:color w:val="000000"/>
          <w:sz w:val="24"/>
          <w:szCs w:val="24"/>
        </w:rPr>
        <w:br/>
        <w:t xml:space="preserve">ANSWER: Vladimir </w:t>
      </w:r>
      <w:r w:rsidRPr="00BC4B61">
        <w:rPr>
          <w:rFonts w:ascii="Times New Roman" w:eastAsia="Times New Roman" w:hAnsi="Times New Roman" w:cs="Times New Roman"/>
          <w:b/>
          <w:bCs/>
          <w:color w:val="000000"/>
          <w:sz w:val="24"/>
          <w:szCs w:val="24"/>
          <w:u w:val="single"/>
        </w:rPr>
        <w:t>Nabokov</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This is a 30-second calculation question. Two sides of a non-right triangle have lengths 4 and 5 units respectively. If the angle between them is 60 degrees, what is the length of the third side?</w:t>
      </w:r>
      <w:r w:rsidRPr="00BC4B61">
        <w:rPr>
          <w:rFonts w:ascii="Times New Roman" w:eastAsia="Times New Roman" w:hAnsi="Times New Roman" w:cs="Times New Roman"/>
          <w:color w:val="000000"/>
          <w:sz w:val="24"/>
          <w:szCs w:val="24"/>
        </w:rPr>
        <w:br/>
        <w:t xml:space="preserve">ANSWER: square </w:t>
      </w:r>
      <w:r w:rsidRPr="00BC4B61">
        <w:rPr>
          <w:rFonts w:ascii="Times New Roman" w:eastAsia="Times New Roman" w:hAnsi="Times New Roman" w:cs="Times New Roman"/>
          <w:b/>
          <w:bCs/>
          <w:color w:val="000000"/>
          <w:sz w:val="24"/>
          <w:szCs w:val="24"/>
          <w:u w:val="single"/>
        </w:rPr>
        <w:t>root</w:t>
      </w:r>
      <w:r w:rsidRPr="00BC4B61">
        <w:rPr>
          <w:rFonts w:ascii="Times New Roman" w:eastAsia="Times New Roman" w:hAnsi="Times New Roman" w:cs="Times New Roman"/>
          <w:color w:val="000000"/>
          <w:sz w:val="24"/>
          <w:szCs w:val="24"/>
        </w:rPr>
        <w:t xml:space="preserve"> of </w:t>
      </w:r>
      <w:r w:rsidRPr="00BC4B61">
        <w:rPr>
          <w:rFonts w:ascii="Times New Roman" w:eastAsia="Times New Roman" w:hAnsi="Times New Roman" w:cs="Times New Roman"/>
          <w:b/>
          <w:bCs/>
          <w:color w:val="000000"/>
          <w:sz w:val="24"/>
          <w:szCs w:val="24"/>
          <w:u w:val="single"/>
        </w:rPr>
        <w:t>21</w:t>
      </w:r>
      <w:r w:rsidRPr="00BC4B61">
        <w:rPr>
          <w:rFonts w:ascii="Times New Roman" w:eastAsia="Times New Roman" w:hAnsi="Times New Roman" w:cs="Times New Roman"/>
          <w:color w:val="000000"/>
          <w:sz w:val="24"/>
          <w:szCs w:val="24"/>
        </w:rPr>
        <w:t xml:space="preserve"> [or </w:t>
      </w:r>
      <w:r w:rsidRPr="00BC4B61">
        <w:rPr>
          <w:rFonts w:ascii="Times New Roman" w:eastAsia="Times New Roman" w:hAnsi="Times New Roman" w:cs="Times New Roman"/>
          <w:b/>
          <w:bCs/>
          <w:color w:val="000000"/>
          <w:sz w:val="24"/>
          <w:szCs w:val="24"/>
          <w:u w:val="single"/>
        </w:rPr>
        <w:t>radical 21</w:t>
      </w:r>
      <w:r w:rsidRPr="00BC4B61">
        <w:rPr>
          <w:rFonts w:ascii="Times New Roman" w:eastAsia="Times New Roman" w:hAnsi="Times New Roman" w:cs="Times New Roman"/>
          <w:color w:val="000000"/>
          <w:sz w:val="24"/>
          <w:szCs w:val="24"/>
        </w:rPr>
        <w:t>]</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17. This organelle uses the TIC and TOC translocases for protein importation. In one portion of this organelle, cytochrome b6f transfers electrons between plastoquinol and plastocyanin. NADP is reduced to NADPH in a fluid called stroma in this organelle. In this organelle, lamellae link together grana, which are composed of several thylakoids. This plant organelle has a green pigment. For 10 points, name this plant organelle which is the site of photosynthesis.</w:t>
      </w:r>
      <w:r w:rsidRPr="00BC4B61">
        <w:rPr>
          <w:rFonts w:ascii="Times New Roman" w:eastAsia="Times New Roman" w:hAnsi="Times New Roman" w:cs="Times New Roman"/>
          <w:color w:val="000000"/>
          <w:sz w:val="24"/>
          <w:szCs w:val="24"/>
        </w:rPr>
        <w:br/>
        <w:t xml:space="preserve">ANSWER: </w:t>
      </w:r>
      <w:r w:rsidRPr="00BC4B61">
        <w:rPr>
          <w:rFonts w:ascii="Times New Roman" w:eastAsia="Times New Roman" w:hAnsi="Times New Roman" w:cs="Times New Roman"/>
          <w:b/>
          <w:bCs/>
          <w:color w:val="000000"/>
          <w:sz w:val="24"/>
          <w:szCs w:val="24"/>
          <w:u w:val="single"/>
        </w:rPr>
        <w:t>chroloplast</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What is the largest known cave system in the world, located in central Kentucky?</w:t>
      </w:r>
      <w:r w:rsidRPr="00BC4B61">
        <w:rPr>
          <w:rFonts w:ascii="Times New Roman" w:eastAsia="Times New Roman" w:hAnsi="Times New Roman" w:cs="Times New Roman"/>
          <w:color w:val="000000"/>
          <w:sz w:val="24"/>
          <w:szCs w:val="24"/>
        </w:rPr>
        <w:br/>
        <w:t xml:space="preserve">ANSWER: </w:t>
      </w:r>
      <w:r w:rsidRPr="00BC4B61">
        <w:rPr>
          <w:rFonts w:ascii="Times New Roman" w:eastAsia="Times New Roman" w:hAnsi="Times New Roman" w:cs="Times New Roman"/>
          <w:b/>
          <w:bCs/>
          <w:color w:val="000000"/>
          <w:sz w:val="24"/>
          <w:szCs w:val="24"/>
          <w:u w:val="single"/>
        </w:rPr>
        <w:t>Mammoth</w:t>
      </w:r>
      <w:r w:rsidRPr="00BC4B61">
        <w:rPr>
          <w:rFonts w:ascii="Times New Roman" w:eastAsia="Times New Roman" w:hAnsi="Times New Roman" w:cs="Times New Roman"/>
          <w:color w:val="000000"/>
          <w:sz w:val="24"/>
          <w:szCs w:val="24"/>
        </w:rPr>
        <w:t xml:space="preserve"> Cave</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18. This leader was supported in one battle by Gatling Guns commanded by Lt. John H. Parker, and he served under Colonel Leonard Wood before taking command of his unit. This leader led a force of volunteers, army regulars, and Buffalo Soldiers in a charge that captured Kettle Hill and San Juan Hill during the Spanish-American War. For 10 points, name this leader of the “Rough Riders,” who also became President of the United States upon the death of William McKinley.</w:t>
      </w:r>
      <w:r w:rsidRPr="00BC4B61">
        <w:rPr>
          <w:rFonts w:ascii="Times New Roman" w:eastAsia="Times New Roman" w:hAnsi="Times New Roman" w:cs="Times New Roman"/>
          <w:color w:val="000000"/>
          <w:sz w:val="24"/>
          <w:szCs w:val="24"/>
        </w:rPr>
        <w:br/>
        <w:t xml:space="preserve">ANSWER: </w:t>
      </w:r>
      <w:r w:rsidRPr="00BC4B61">
        <w:rPr>
          <w:rFonts w:ascii="Times New Roman" w:eastAsia="Times New Roman" w:hAnsi="Times New Roman" w:cs="Times New Roman"/>
          <w:b/>
          <w:bCs/>
          <w:color w:val="000000"/>
          <w:sz w:val="24"/>
          <w:szCs w:val="24"/>
          <w:u w:val="single"/>
        </w:rPr>
        <w:t>T</w:t>
      </w:r>
      <w:r w:rsidRPr="00BC4B61">
        <w:rPr>
          <w:rFonts w:ascii="Times New Roman" w:eastAsia="Times New Roman" w:hAnsi="Times New Roman" w:cs="Times New Roman"/>
          <w:color w:val="000000"/>
          <w:sz w:val="24"/>
          <w:szCs w:val="24"/>
        </w:rPr>
        <w:t xml:space="preserve">heodore  </w:t>
      </w:r>
      <w:r w:rsidRPr="00BC4B61">
        <w:rPr>
          <w:rFonts w:ascii="Times New Roman" w:eastAsia="Times New Roman" w:hAnsi="Times New Roman" w:cs="Times New Roman"/>
          <w:b/>
          <w:bCs/>
          <w:color w:val="000000"/>
          <w:sz w:val="24"/>
          <w:szCs w:val="24"/>
          <w:u w:val="single"/>
        </w:rPr>
        <w:t>Roosevelt</w:t>
      </w:r>
      <w:r w:rsidRPr="00BC4B61">
        <w:rPr>
          <w:rFonts w:ascii="Times New Roman" w:eastAsia="Times New Roman" w:hAnsi="Times New Roman" w:cs="Times New Roman"/>
          <w:color w:val="000000"/>
          <w:sz w:val="24"/>
          <w:szCs w:val="24"/>
        </w:rPr>
        <w:t xml:space="preserve"> [or </w:t>
      </w:r>
      <w:r w:rsidRPr="00BC4B61">
        <w:rPr>
          <w:rFonts w:ascii="Times New Roman" w:eastAsia="Times New Roman" w:hAnsi="Times New Roman" w:cs="Times New Roman"/>
          <w:b/>
          <w:bCs/>
          <w:color w:val="000000"/>
          <w:sz w:val="24"/>
          <w:szCs w:val="24"/>
          <w:u w:val="single"/>
        </w:rPr>
        <w:t>T</w:t>
      </w:r>
      <w:r w:rsidRPr="00BC4B61">
        <w:rPr>
          <w:rFonts w:ascii="Times New Roman" w:eastAsia="Times New Roman" w:hAnsi="Times New Roman" w:cs="Times New Roman"/>
          <w:color w:val="000000"/>
          <w:sz w:val="24"/>
          <w:szCs w:val="24"/>
        </w:rPr>
        <w:t xml:space="preserve">eddy </w:t>
      </w:r>
      <w:r w:rsidRPr="00BC4B61">
        <w:rPr>
          <w:rFonts w:ascii="Times New Roman" w:eastAsia="Times New Roman" w:hAnsi="Times New Roman" w:cs="Times New Roman"/>
          <w:b/>
          <w:bCs/>
          <w:color w:val="000000"/>
          <w:sz w:val="24"/>
          <w:szCs w:val="24"/>
          <w:u w:val="single"/>
        </w:rPr>
        <w:t>Roosevelt</w:t>
      </w:r>
      <w:r w:rsidRPr="00BC4B61">
        <w:rPr>
          <w:rFonts w:ascii="Times New Roman" w:eastAsia="Times New Roman" w:hAnsi="Times New Roman" w:cs="Times New Roman"/>
          <w:color w:val="000000"/>
          <w:sz w:val="24"/>
          <w:szCs w:val="24"/>
        </w:rPr>
        <w:t xml:space="preserve">; prompt on </w:t>
      </w:r>
      <w:r w:rsidRPr="00BC4B61">
        <w:rPr>
          <w:rFonts w:ascii="Times New Roman" w:eastAsia="Times New Roman" w:hAnsi="Times New Roman" w:cs="Times New Roman"/>
          <w:b/>
          <w:bCs/>
          <w:color w:val="000000"/>
          <w:sz w:val="24"/>
          <w:szCs w:val="24"/>
          <w:u w:val="single"/>
        </w:rPr>
        <w:t>Roosevelt</w:t>
      </w:r>
      <w:r w:rsidRPr="00BC4B61">
        <w:rPr>
          <w:rFonts w:ascii="Times New Roman" w:eastAsia="Times New Roman" w:hAnsi="Times New Roman" w:cs="Times New Roman"/>
          <w:color w:val="000000"/>
          <w:sz w:val="24"/>
          <w:szCs w:val="24"/>
        </w:rPr>
        <w:t>]</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What novella features the Polish teenager Tadzio, who attracts the attention of Gustav von Aschenbach in the title Italian city and was written by Thomas Mann?</w:t>
      </w:r>
      <w:r w:rsidRPr="00BC4B61">
        <w:rPr>
          <w:rFonts w:ascii="Times New Roman" w:eastAsia="Times New Roman" w:hAnsi="Times New Roman" w:cs="Times New Roman"/>
          <w:color w:val="000000"/>
          <w:sz w:val="24"/>
          <w:szCs w:val="24"/>
        </w:rPr>
        <w:br/>
        <w:t xml:space="preserve">ANSWER: </w:t>
      </w:r>
      <w:r w:rsidRPr="00BC4B61">
        <w:rPr>
          <w:rFonts w:ascii="Times New Roman" w:eastAsia="Times New Roman" w:hAnsi="Times New Roman" w:cs="Times New Roman"/>
          <w:b/>
          <w:bCs/>
          <w:i/>
          <w:iCs/>
          <w:color w:val="000000"/>
          <w:sz w:val="24"/>
          <w:szCs w:val="24"/>
          <w:u w:val="single"/>
        </w:rPr>
        <w:t>Death in Venice</w:t>
      </w:r>
      <w:r w:rsidRPr="00BC4B61">
        <w:rPr>
          <w:rFonts w:ascii="Times New Roman" w:eastAsia="Times New Roman" w:hAnsi="Times New Roman" w:cs="Times New Roman"/>
          <w:color w:val="000000"/>
          <w:sz w:val="24"/>
          <w:szCs w:val="24"/>
        </w:rPr>
        <w:t xml:space="preserve"> [or </w:t>
      </w:r>
      <w:r w:rsidRPr="00BC4B61">
        <w:rPr>
          <w:rFonts w:ascii="Times New Roman" w:eastAsia="Times New Roman" w:hAnsi="Times New Roman" w:cs="Times New Roman"/>
          <w:b/>
          <w:bCs/>
          <w:i/>
          <w:iCs/>
          <w:color w:val="000000"/>
          <w:sz w:val="24"/>
          <w:szCs w:val="24"/>
          <w:u w:val="single"/>
        </w:rPr>
        <w:t>Der Tod in Venedig</w:t>
      </w:r>
      <w:r w:rsidRPr="00BC4B61">
        <w:rPr>
          <w:rFonts w:ascii="Times New Roman" w:eastAsia="Times New Roman" w:hAnsi="Times New Roman" w:cs="Times New Roman"/>
          <w:color w:val="000000"/>
          <w:sz w:val="24"/>
          <w:szCs w:val="24"/>
        </w:rPr>
        <w:t>]</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19. Apollo killed some of these creatures in revenge for the death of his son Asclepius. After they were freed from Tartarus, three of these beings named Brontes, Arges, and Steropes created the thunderbolts of Zeus. Odysseus called himself "nobody" in order to trick and blind one of these creatures, who was a son of Poseidon named Polyphemus. For 10 points, name this race of one-eyed beings in Greek mythology.</w:t>
      </w:r>
      <w:r w:rsidRPr="00BC4B61">
        <w:rPr>
          <w:rFonts w:ascii="Times New Roman" w:eastAsia="Times New Roman" w:hAnsi="Times New Roman" w:cs="Times New Roman"/>
          <w:color w:val="000000"/>
          <w:sz w:val="24"/>
          <w:szCs w:val="24"/>
        </w:rPr>
        <w:br/>
        <w:t xml:space="preserve">ANSWER: </w:t>
      </w:r>
      <w:r w:rsidRPr="00BC4B61">
        <w:rPr>
          <w:rFonts w:ascii="Times New Roman" w:eastAsia="Times New Roman" w:hAnsi="Times New Roman" w:cs="Times New Roman"/>
          <w:b/>
          <w:bCs/>
          <w:color w:val="000000"/>
          <w:sz w:val="24"/>
          <w:szCs w:val="24"/>
          <w:u w:val="single"/>
        </w:rPr>
        <w:t>cyclops</w:t>
      </w:r>
      <w:r w:rsidRPr="00BC4B61">
        <w:rPr>
          <w:rFonts w:ascii="Times New Roman" w:eastAsia="Times New Roman" w:hAnsi="Times New Roman" w:cs="Times New Roman"/>
          <w:color w:val="000000"/>
          <w:sz w:val="24"/>
          <w:szCs w:val="24"/>
        </w:rPr>
        <w:t xml:space="preserve"> [or </w:t>
      </w:r>
      <w:r w:rsidRPr="00BC4B61">
        <w:rPr>
          <w:rFonts w:ascii="Times New Roman" w:eastAsia="Times New Roman" w:hAnsi="Times New Roman" w:cs="Times New Roman"/>
          <w:b/>
          <w:bCs/>
          <w:color w:val="000000"/>
          <w:sz w:val="24"/>
          <w:szCs w:val="24"/>
          <w:u w:val="single"/>
        </w:rPr>
        <w:t>cyclopes</w:t>
      </w:r>
      <w:r w:rsidRPr="00BC4B61">
        <w:rPr>
          <w:rFonts w:ascii="Times New Roman" w:eastAsia="Times New Roman" w:hAnsi="Times New Roman" w:cs="Times New Roman"/>
          <w:color w:val="000000"/>
          <w:sz w:val="24"/>
          <w:szCs w:val="24"/>
        </w:rPr>
        <w:t>]</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What Secretary of State negotiated the purchase of Alaska, an action which at the time was dubbed this man's "Folly"?</w:t>
      </w:r>
      <w:r w:rsidRPr="00BC4B61">
        <w:rPr>
          <w:rFonts w:ascii="Times New Roman" w:eastAsia="Times New Roman" w:hAnsi="Times New Roman" w:cs="Times New Roman"/>
          <w:color w:val="000000"/>
          <w:sz w:val="24"/>
          <w:szCs w:val="24"/>
        </w:rPr>
        <w:br/>
        <w:t xml:space="preserve">ANSWER: William Henry </w:t>
      </w:r>
      <w:r w:rsidRPr="00BC4B61">
        <w:rPr>
          <w:rFonts w:ascii="Times New Roman" w:eastAsia="Times New Roman" w:hAnsi="Times New Roman" w:cs="Times New Roman"/>
          <w:b/>
          <w:bCs/>
          <w:color w:val="000000"/>
          <w:sz w:val="24"/>
          <w:szCs w:val="24"/>
          <w:u w:val="single"/>
        </w:rPr>
        <w:t>Seward</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lastRenderedPageBreak/>
        <w:t>20. This character's lover, Silver Fox, was murdered by one of his rivals. In his first published appearance, he is a Canadian agent who confronts the Incredible Hulk. This man's arch-enemy is Victor Creed, the savage murderer known as Sabretooth. During experiments by the secretive Weapon X program, this man was given a skeleton of unbreakable adamantium. For 10 points, name this member of the X-Men who has a healing factor and retractable claws.</w:t>
      </w:r>
      <w:r w:rsidRPr="00BC4B61">
        <w:rPr>
          <w:rFonts w:ascii="Times New Roman" w:eastAsia="Times New Roman" w:hAnsi="Times New Roman" w:cs="Times New Roman"/>
          <w:color w:val="000000"/>
          <w:sz w:val="24"/>
          <w:szCs w:val="24"/>
        </w:rPr>
        <w:br/>
        <w:t xml:space="preserve">ANSWER: </w:t>
      </w:r>
      <w:r w:rsidRPr="00BC4B61">
        <w:rPr>
          <w:rFonts w:ascii="Times New Roman" w:eastAsia="Times New Roman" w:hAnsi="Times New Roman" w:cs="Times New Roman"/>
          <w:b/>
          <w:bCs/>
          <w:color w:val="000000"/>
          <w:sz w:val="24"/>
          <w:szCs w:val="24"/>
          <w:u w:val="single"/>
        </w:rPr>
        <w:t>Wolverine</w:t>
      </w:r>
      <w:r w:rsidRPr="00BC4B61">
        <w:rPr>
          <w:rFonts w:ascii="Times New Roman" w:eastAsia="Times New Roman" w:hAnsi="Times New Roman" w:cs="Times New Roman"/>
          <w:color w:val="000000"/>
          <w:sz w:val="24"/>
          <w:szCs w:val="24"/>
        </w:rPr>
        <w:t xml:space="preserve"> [or </w:t>
      </w:r>
      <w:r w:rsidRPr="00BC4B61">
        <w:rPr>
          <w:rFonts w:ascii="Times New Roman" w:eastAsia="Times New Roman" w:hAnsi="Times New Roman" w:cs="Times New Roman"/>
          <w:b/>
          <w:bCs/>
          <w:color w:val="000000"/>
          <w:sz w:val="24"/>
          <w:szCs w:val="24"/>
          <w:u w:val="single"/>
        </w:rPr>
        <w:t>Logan</w:t>
      </w:r>
      <w:r w:rsidRPr="00BC4B61">
        <w:rPr>
          <w:rFonts w:ascii="Times New Roman" w:eastAsia="Times New Roman" w:hAnsi="Times New Roman" w:cs="Times New Roman"/>
          <w:color w:val="000000"/>
          <w:sz w:val="24"/>
          <w:szCs w:val="24"/>
        </w:rPr>
        <w:t xml:space="preserve">; or </w:t>
      </w:r>
      <w:r w:rsidRPr="00BC4B61">
        <w:rPr>
          <w:rFonts w:ascii="Times New Roman" w:eastAsia="Times New Roman" w:hAnsi="Times New Roman" w:cs="Times New Roman"/>
          <w:b/>
          <w:bCs/>
          <w:color w:val="000000"/>
          <w:sz w:val="24"/>
          <w:szCs w:val="24"/>
          <w:u w:val="single"/>
        </w:rPr>
        <w:t>James</w:t>
      </w:r>
      <w:r w:rsidRPr="00BC4B61">
        <w:rPr>
          <w:rFonts w:ascii="Times New Roman" w:eastAsia="Times New Roman" w:hAnsi="Times New Roman" w:cs="Times New Roman"/>
          <w:color w:val="000000"/>
          <w:sz w:val="24"/>
          <w:szCs w:val="24"/>
        </w:rPr>
        <w:t xml:space="preserve">; or </w:t>
      </w:r>
      <w:r w:rsidRPr="00BC4B61">
        <w:rPr>
          <w:rFonts w:ascii="Times New Roman" w:eastAsia="Times New Roman" w:hAnsi="Times New Roman" w:cs="Times New Roman"/>
          <w:b/>
          <w:bCs/>
          <w:color w:val="000000"/>
          <w:sz w:val="24"/>
          <w:szCs w:val="24"/>
          <w:u w:val="single"/>
        </w:rPr>
        <w:t>Howlett</w:t>
      </w:r>
      <w:r w:rsidRPr="00BC4B61">
        <w:rPr>
          <w:rFonts w:ascii="Times New Roman" w:eastAsia="Times New Roman" w:hAnsi="Times New Roman" w:cs="Times New Roman"/>
          <w:color w:val="000000"/>
          <w:sz w:val="24"/>
          <w:szCs w:val="24"/>
        </w:rPr>
        <w:t>; or "</w:t>
      </w:r>
      <w:r w:rsidRPr="00BC4B61">
        <w:rPr>
          <w:rFonts w:ascii="Times New Roman" w:eastAsia="Times New Roman" w:hAnsi="Times New Roman" w:cs="Times New Roman"/>
          <w:b/>
          <w:bCs/>
          <w:color w:val="000000"/>
          <w:sz w:val="24"/>
          <w:szCs w:val="24"/>
          <w:u w:val="single"/>
        </w:rPr>
        <w:t>Weapon X</w:t>
      </w:r>
      <w:r w:rsidRPr="00BC4B61">
        <w:rPr>
          <w:rFonts w:ascii="Times New Roman" w:eastAsia="Times New Roman" w:hAnsi="Times New Roman" w:cs="Times New Roman"/>
          <w:color w:val="000000"/>
          <w:sz w:val="24"/>
          <w:szCs w:val="24"/>
        </w:rPr>
        <w:t>" until it is read]</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Name the effect in which crystals, such as quartz, acquire an electric charge when subject to stress.</w:t>
      </w:r>
      <w:r w:rsidRPr="00BC4B61">
        <w:rPr>
          <w:rFonts w:ascii="Times New Roman" w:eastAsia="Times New Roman" w:hAnsi="Times New Roman" w:cs="Times New Roman"/>
          <w:color w:val="000000"/>
          <w:sz w:val="24"/>
          <w:szCs w:val="24"/>
        </w:rPr>
        <w:br/>
        <w:t xml:space="preserve">ANSWER: </w:t>
      </w:r>
      <w:r w:rsidRPr="00BC4B61">
        <w:rPr>
          <w:rFonts w:ascii="Times New Roman" w:eastAsia="Times New Roman" w:hAnsi="Times New Roman" w:cs="Times New Roman"/>
          <w:b/>
          <w:bCs/>
          <w:color w:val="000000"/>
          <w:sz w:val="24"/>
          <w:szCs w:val="24"/>
          <w:u w:val="single"/>
        </w:rPr>
        <w:t>piezoelectricity</w:t>
      </w:r>
      <w:r w:rsidRPr="00BC4B61">
        <w:rPr>
          <w:rFonts w:ascii="Times New Roman" w:eastAsia="Times New Roman" w:hAnsi="Times New Roman" w:cs="Times New Roman"/>
          <w:color w:val="000000"/>
          <w:sz w:val="24"/>
          <w:szCs w:val="24"/>
        </w:rPr>
        <w:t xml:space="preserve"> [or </w:t>
      </w:r>
      <w:r w:rsidRPr="00BC4B61">
        <w:rPr>
          <w:rFonts w:ascii="Times New Roman" w:eastAsia="Times New Roman" w:hAnsi="Times New Roman" w:cs="Times New Roman"/>
          <w:b/>
          <w:bCs/>
          <w:color w:val="000000"/>
          <w:sz w:val="24"/>
          <w:szCs w:val="24"/>
          <w:u w:val="single"/>
        </w:rPr>
        <w:t>piezoelectric</w:t>
      </w:r>
      <w:r w:rsidRPr="00BC4B61">
        <w:rPr>
          <w:rFonts w:ascii="Times New Roman" w:eastAsia="Times New Roman" w:hAnsi="Times New Roman" w:cs="Times New Roman"/>
          <w:color w:val="000000"/>
          <w:sz w:val="24"/>
          <w:szCs w:val="24"/>
        </w:rPr>
        <w:t xml:space="preserve"> effect]</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21. For an infinitely thin sphere, this quantity is four pi times the radius times the electric constant. This quantity, whose inverse is elastance, is given by the product of the permeability of free space and area, all over distance, for a certain device. Adding dielectrics to devices made of parallel plates increases this quantity. For 10 points, name this measure of stored electric charge, measured in farads.</w:t>
      </w:r>
      <w:r w:rsidRPr="00BC4B61">
        <w:rPr>
          <w:rFonts w:ascii="Times New Roman" w:eastAsia="Times New Roman" w:hAnsi="Times New Roman" w:cs="Times New Roman"/>
          <w:color w:val="000000"/>
          <w:sz w:val="24"/>
          <w:szCs w:val="24"/>
        </w:rPr>
        <w:br/>
        <w:t xml:space="preserve">ANSWER: </w:t>
      </w:r>
      <w:r w:rsidRPr="00BC4B61">
        <w:rPr>
          <w:rFonts w:ascii="Times New Roman" w:eastAsia="Times New Roman" w:hAnsi="Times New Roman" w:cs="Times New Roman"/>
          <w:b/>
          <w:bCs/>
          <w:color w:val="000000"/>
          <w:sz w:val="24"/>
          <w:szCs w:val="24"/>
          <w:u w:val="single"/>
        </w:rPr>
        <w:t>capacitance</w:t>
      </w:r>
      <w:r w:rsidRPr="00BC4B61">
        <w:rPr>
          <w:rFonts w:ascii="Times New Roman" w:eastAsia="Times New Roman" w:hAnsi="Times New Roman" w:cs="Times New Roman"/>
          <w:color w:val="000000"/>
          <w:sz w:val="24"/>
          <w:szCs w:val="24"/>
        </w:rPr>
        <w:t xml:space="preserve"> [prompt on </w:t>
      </w:r>
      <w:r w:rsidRPr="00BC4B61">
        <w:rPr>
          <w:rFonts w:ascii="Times New Roman" w:eastAsia="Times New Roman" w:hAnsi="Times New Roman" w:cs="Times New Roman"/>
          <w:b/>
          <w:bCs/>
          <w:color w:val="000000"/>
          <w:sz w:val="24"/>
          <w:szCs w:val="24"/>
          <w:u w:val="single"/>
        </w:rPr>
        <w:t>C</w:t>
      </w:r>
      <w:r w:rsidRPr="00BC4B61">
        <w:rPr>
          <w:rFonts w:ascii="Times New Roman" w:eastAsia="Times New Roman" w:hAnsi="Times New Roman" w:cs="Times New Roman"/>
          <w:color w:val="000000"/>
          <w:sz w:val="24"/>
          <w:szCs w:val="24"/>
        </w:rPr>
        <w:t>]</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 xml:space="preserve">Diego Rivera's mural </w:t>
      </w:r>
      <w:r w:rsidRPr="00BC4B61">
        <w:rPr>
          <w:rFonts w:ascii="Times New Roman" w:eastAsia="Times New Roman" w:hAnsi="Times New Roman" w:cs="Times New Roman"/>
          <w:i/>
          <w:iCs/>
          <w:color w:val="000000"/>
          <w:sz w:val="24"/>
          <w:szCs w:val="24"/>
        </w:rPr>
        <w:t>Man at the Crossroads</w:t>
      </w:r>
      <w:r w:rsidRPr="00BC4B61">
        <w:rPr>
          <w:rFonts w:ascii="Times New Roman" w:eastAsia="Times New Roman" w:hAnsi="Times New Roman" w:cs="Times New Roman"/>
          <w:color w:val="000000"/>
          <w:sz w:val="24"/>
          <w:szCs w:val="24"/>
        </w:rPr>
        <w:t xml:space="preserve"> stirred up controversy for depicting what Russian leader?</w:t>
      </w:r>
      <w:r w:rsidRPr="00BC4B61">
        <w:rPr>
          <w:rFonts w:ascii="Times New Roman" w:eastAsia="Times New Roman" w:hAnsi="Times New Roman" w:cs="Times New Roman"/>
          <w:color w:val="000000"/>
          <w:sz w:val="24"/>
          <w:szCs w:val="24"/>
        </w:rPr>
        <w:br/>
        <w:t xml:space="preserve">ANSWER: Vladimir </w:t>
      </w:r>
      <w:r w:rsidRPr="00BC4B61">
        <w:rPr>
          <w:rFonts w:ascii="Times New Roman" w:eastAsia="Times New Roman" w:hAnsi="Times New Roman" w:cs="Times New Roman"/>
          <w:b/>
          <w:bCs/>
          <w:color w:val="000000"/>
          <w:sz w:val="24"/>
          <w:szCs w:val="24"/>
          <w:u w:val="single"/>
        </w:rPr>
        <w:t>Lenin</w:t>
      </w:r>
      <w:r w:rsidRPr="00BC4B61">
        <w:rPr>
          <w:rFonts w:ascii="Times New Roman" w:eastAsia="Times New Roman" w:hAnsi="Times New Roman" w:cs="Times New Roman"/>
          <w:color w:val="000000"/>
          <w:sz w:val="24"/>
          <w:szCs w:val="24"/>
        </w:rPr>
        <w:t xml:space="preserve"> [or Vladimir Ilyich </w:t>
      </w:r>
      <w:r w:rsidRPr="00BC4B61">
        <w:rPr>
          <w:rFonts w:ascii="Times New Roman" w:eastAsia="Times New Roman" w:hAnsi="Times New Roman" w:cs="Times New Roman"/>
          <w:b/>
          <w:bCs/>
          <w:color w:val="000000"/>
          <w:sz w:val="24"/>
          <w:szCs w:val="24"/>
          <w:u w:val="single"/>
        </w:rPr>
        <w:t>Lenin</w:t>
      </w:r>
      <w:r w:rsidRPr="00BC4B61">
        <w:rPr>
          <w:rFonts w:ascii="Times New Roman" w:eastAsia="Times New Roman" w:hAnsi="Times New Roman" w:cs="Times New Roman"/>
          <w:color w:val="000000"/>
          <w:sz w:val="24"/>
          <w:szCs w:val="24"/>
        </w:rPr>
        <w:t xml:space="preserve">; or Vladimir Ilyich </w:t>
      </w:r>
      <w:r w:rsidRPr="00BC4B61">
        <w:rPr>
          <w:rFonts w:ascii="Times New Roman" w:eastAsia="Times New Roman" w:hAnsi="Times New Roman" w:cs="Times New Roman"/>
          <w:b/>
          <w:bCs/>
          <w:color w:val="000000"/>
          <w:sz w:val="24"/>
          <w:szCs w:val="24"/>
          <w:u w:val="single"/>
        </w:rPr>
        <w:t>Ulyanov</w:t>
      </w:r>
      <w:r w:rsidRPr="00BC4B61">
        <w:rPr>
          <w:rFonts w:ascii="Times New Roman" w:eastAsia="Times New Roman" w:hAnsi="Times New Roman" w:cs="Times New Roman"/>
          <w:color w:val="000000"/>
          <w:sz w:val="24"/>
          <w:szCs w:val="24"/>
        </w:rPr>
        <w:t>]</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22. The artist of this painting created a similar version that was set over the Rhone. A church steeple is in the lower half of this painting, while its left half depicts a burning cypress tree. Depicting the village of Saint-Remy from the artist's asylum, this painting features eleven stars and a crescent moon in a blue swirling sky. For 10 points, name this 1889 painting by Vincent van Gogh.</w:t>
      </w:r>
      <w:r w:rsidRPr="00BC4B61">
        <w:rPr>
          <w:rFonts w:ascii="Times New Roman" w:eastAsia="Times New Roman" w:hAnsi="Times New Roman" w:cs="Times New Roman"/>
          <w:color w:val="000000"/>
          <w:sz w:val="24"/>
          <w:szCs w:val="24"/>
        </w:rPr>
        <w:br/>
        <w:t xml:space="preserve">ANSWER: </w:t>
      </w:r>
      <w:r w:rsidRPr="00BC4B61">
        <w:rPr>
          <w:rFonts w:ascii="Times New Roman" w:eastAsia="Times New Roman" w:hAnsi="Times New Roman" w:cs="Times New Roman"/>
          <w:b/>
          <w:bCs/>
          <w:i/>
          <w:iCs/>
          <w:color w:val="000000"/>
          <w:sz w:val="24"/>
          <w:szCs w:val="24"/>
          <w:u w:val="single"/>
        </w:rPr>
        <w:t>Starry Night</w:t>
      </w:r>
      <w:r w:rsidRPr="00BC4B61">
        <w:rPr>
          <w:rFonts w:ascii="Times New Roman" w:eastAsia="Times New Roman" w:hAnsi="Times New Roman" w:cs="Times New Roman"/>
          <w:color w:val="000000"/>
          <w:sz w:val="24"/>
          <w:szCs w:val="24"/>
        </w:rPr>
        <w:t xml:space="preserve"> [or De </w:t>
      </w:r>
      <w:r w:rsidRPr="00BC4B61">
        <w:rPr>
          <w:rFonts w:ascii="Times New Roman" w:eastAsia="Times New Roman" w:hAnsi="Times New Roman" w:cs="Times New Roman"/>
          <w:b/>
          <w:bCs/>
          <w:i/>
          <w:iCs/>
          <w:color w:val="000000"/>
          <w:sz w:val="24"/>
          <w:szCs w:val="24"/>
          <w:u w:val="single"/>
        </w:rPr>
        <w:t>Sterrennacht</w:t>
      </w:r>
      <w:r w:rsidRPr="00BC4B61">
        <w:rPr>
          <w:rFonts w:ascii="Times New Roman" w:eastAsia="Times New Roman" w:hAnsi="Times New Roman" w:cs="Times New Roman"/>
          <w:color w:val="000000"/>
          <w:sz w:val="24"/>
          <w:szCs w:val="24"/>
        </w:rPr>
        <w:t>]</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Name the people who left France after Louis XIV issued the Edict of Fontainebleau, which revoked many of the rights Henry IV had given them in the Edict of Nantes.</w:t>
      </w:r>
      <w:r w:rsidRPr="00BC4B61">
        <w:rPr>
          <w:rFonts w:ascii="Times New Roman" w:eastAsia="Times New Roman" w:hAnsi="Times New Roman" w:cs="Times New Roman"/>
          <w:color w:val="000000"/>
          <w:sz w:val="24"/>
          <w:szCs w:val="24"/>
        </w:rPr>
        <w:br/>
        <w:t xml:space="preserve">ANSWER: </w:t>
      </w:r>
      <w:r w:rsidRPr="00BC4B61">
        <w:rPr>
          <w:rFonts w:ascii="Times New Roman" w:eastAsia="Times New Roman" w:hAnsi="Times New Roman" w:cs="Times New Roman"/>
          <w:b/>
          <w:bCs/>
          <w:color w:val="000000"/>
          <w:sz w:val="24"/>
          <w:szCs w:val="24"/>
          <w:u w:val="single"/>
        </w:rPr>
        <w:t>Huguenot</w:t>
      </w:r>
      <w:r w:rsidRPr="00BC4B61">
        <w:rPr>
          <w:rFonts w:ascii="Times New Roman" w:eastAsia="Times New Roman" w:hAnsi="Times New Roman" w:cs="Times New Roman"/>
          <w:color w:val="000000"/>
          <w:sz w:val="24"/>
          <w:szCs w:val="24"/>
        </w:rPr>
        <w:t xml:space="preserve">s [or French </w:t>
      </w:r>
      <w:r w:rsidRPr="00BC4B61">
        <w:rPr>
          <w:rFonts w:ascii="Times New Roman" w:eastAsia="Times New Roman" w:hAnsi="Times New Roman" w:cs="Times New Roman"/>
          <w:b/>
          <w:bCs/>
          <w:color w:val="000000"/>
          <w:sz w:val="24"/>
          <w:szCs w:val="24"/>
          <w:u w:val="single"/>
        </w:rPr>
        <w:t>Protestant</w:t>
      </w:r>
      <w:r w:rsidRPr="00BC4B61">
        <w:rPr>
          <w:rFonts w:ascii="Times New Roman" w:eastAsia="Times New Roman" w:hAnsi="Times New Roman" w:cs="Times New Roman"/>
          <w:color w:val="000000"/>
          <w:sz w:val="24"/>
          <w:szCs w:val="24"/>
        </w:rPr>
        <w:t>s]</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23. This novel’s protagonist is referred to as “Prince Charming” by the actress Sybil Vane, who loses her talent for playing Juliet after falling in love with him. The title artwork of this novel is created by Basil Hallward, whom the title character kills after showing him how grotesque it has become. For 10 points, name this novel by Oscar Wilde about a man who remains young as his portrait ages.</w:t>
      </w:r>
      <w:r w:rsidRPr="00BC4B61">
        <w:rPr>
          <w:rFonts w:ascii="Times New Roman" w:eastAsia="Times New Roman" w:hAnsi="Times New Roman" w:cs="Times New Roman"/>
          <w:color w:val="000000"/>
          <w:sz w:val="24"/>
          <w:szCs w:val="24"/>
        </w:rPr>
        <w:br/>
        <w:t xml:space="preserve">ANSWER: </w:t>
      </w:r>
      <w:r w:rsidRPr="00BC4B61">
        <w:rPr>
          <w:rFonts w:ascii="Times New Roman" w:eastAsia="Times New Roman" w:hAnsi="Times New Roman" w:cs="Times New Roman"/>
          <w:i/>
          <w:iCs/>
          <w:color w:val="000000"/>
          <w:sz w:val="24"/>
          <w:szCs w:val="24"/>
        </w:rPr>
        <w:t xml:space="preserve">The </w:t>
      </w:r>
      <w:r w:rsidRPr="00BC4B61">
        <w:rPr>
          <w:rFonts w:ascii="Times New Roman" w:eastAsia="Times New Roman" w:hAnsi="Times New Roman" w:cs="Times New Roman"/>
          <w:b/>
          <w:bCs/>
          <w:i/>
          <w:iCs/>
          <w:color w:val="000000"/>
          <w:sz w:val="24"/>
          <w:szCs w:val="24"/>
          <w:u w:val="single"/>
        </w:rPr>
        <w:t>Picture of Dorian Gray</w:t>
      </w:r>
      <w:r w:rsidRPr="00BC4B61">
        <w:rPr>
          <w:rFonts w:ascii="Times New Roman" w:eastAsia="Times New Roman" w:hAnsi="Times New Roman" w:cs="Times New Roman"/>
          <w:i/>
          <w:iCs/>
          <w:color w:val="000000"/>
          <w:sz w:val="24"/>
          <w:szCs w:val="24"/>
        </w:rPr>
        <w:t xml:space="preserve"> </w:t>
      </w:r>
      <w:r w:rsidRPr="00BC4B61">
        <w:rPr>
          <w:rFonts w:ascii="Times New Roman" w:eastAsia="Times New Roman" w:hAnsi="Times New Roman" w:cs="Times New Roman"/>
          <w:color w:val="000000"/>
          <w:sz w:val="24"/>
          <w:szCs w:val="24"/>
        </w:rPr>
        <w:t>[do not accept “The Portrait of Dorian Gray”]</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 xml:space="preserve">What Colorado city was the site of a mass shooting that killed twelve during a midnight screening of </w:t>
      </w:r>
      <w:r w:rsidRPr="00BC4B61">
        <w:rPr>
          <w:rFonts w:ascii="Times New Roman" w:eastAsia="Times New Roman" w:hAnsi="Times New Roman" w:cs="Times New Roman"/>
          <w:i/>
          <w:iCs/>
          <w:color w:val="000000"/>
          <w:sz w:val="24"/>
          <w:szCs w:val="24"/>
        </w:rPr>
        <w:t>The Dark Knight Rises</w:t>
      </w:r>
      <w:r w:rsidRPr="00BC4B61">
        <w:rPr>
          <w:rFonts w:ascii="Times New Roman" w:eastAsia="Times New Roman" w:hAnsi="Times New Roman" w:cs="Times New Roman"/>
          <w:color w:val="000000"/>
          <w:sz w:val="24"/>
          <w:szCs w:val="24"/>
        </w:rPr>
        <w:t xml:space="preserve"> in July 2012?</w:t>
      </w:r>
      <w:r w:rsidRPr="00BC4B61">
        <w:rPr>
          <w:rFonts w:ascii="Times New Roman" w:eastAsia="Times New Roman" w:hAnsi="Times New Roman" w:cs="Times New Roman"/>
          <w:color w:val="000000"/>
          <w:sz w:val="24"/>
          <w:szCs w:val="24"/>
        </w:rPr>
        <w:br/>
        <w:t xml:space="preserve">ANSWER: </w:t>
      </w:r>
      <w:r w:rsidRPr="00BC4B61">
        <w:rPr>
          <w:rFonts w:ascii="Times New Roman" w:eastAsia="Times New Roman" w:hAnsi="Times New Roman" w:cs="Times New Roman"/>
          <w:b/>
          <w:bCs/>
          <w:color w:val="000000"/>
          <w:sz w:val="24"/>
          <w:szCs w:val="24"/>
          <w:u w:val="single"/>
        </w:rPr>
        <w:t>Aurora</w:t>
      </w:r>
      <w:r w:rsidRPr="00BC4B61">
        <w:rPr>
          <w:rFonts w:ascii="Times New Roman" w:eastAsia="Times New Roman" w:hAnsi="Times New Roman" w:cs="Times New Roman"/>
          <w:color w:val="000000"/>
          <w:sz w:val="24"/>
          <w:szCs w:val="24"/>
        </w:rPr>
        <w:t>, Colorado</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lastRenderedPageBreak/>
        <w:t>24. The Kingdom of Hejaz split from this empire after the Treaties of Sevres and Lausanne. Anzac Day commemorated an ill-fated campaign in this empire that sought to secure the Dardanelles. This empire, which was labeled "the sick man of Europe," perpetrated the Armenian genocide and was the site of the Gallipoli campaign. For 10 points, name this empire that became modern-day Turkey.</w:t>
      </w:r>
      <w:r w:rsidRPr="00BC4B61">
        <w:rPr>
          <w:rFonts w:ascii="Times New Roman" w:eastAsia="Times New Roman" w:hAnsi="Times New Roman" w:cs="Times New Roman"/>
          <w:color w:val="000000"/>
          <w:sz w:val="24"/>
          <w:szCs w:val="24"/>
        </w:rPr>
        <w:br/>
        <w:t xml:space="preserve">ANSWER: </w:t>
      </w:r>
      <w:r w:rsidRPr="00BC4B61">
        <w:rPr>
          <w:rFonts w:ascii="Times New Roman" w:eastAsia="Times New Roman" w:hAnsi="Times New Roman" w:cs="Times New Roman"/>
          <w:b/>
          <w:bCs/>
          <w:color w:val="000000"/>
          <w:sz w:val="24"/>
          <w:szCs w:val="24"/>
          <w:u w:val="single"/>
        </w:rPr>
        <w:t>Ottoman</w:t>
      </w:r>
      <w:r w:rsidRPr="00BC4B61">
        <w:rPr>
          <w:rFonts w:ascii="Times New Roman" w:eastAsia="Times New Roman" w:hAnsi="Times New Roman" w:cs="Times New Roman"/>
          <w:color w:val="000000"/>
          <w:sz w:val="24"/>
          <w:szCs w:val="24"/>
        </w:rPr>
        <w:t xml:space="preserve"> Empire</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What hormone, produced in the adrenal glands, is responsible for a “fight or flight” mechanism in humans and is the namesake of “pens” used by those with allergies?</w:t>
      </w:r>
      <w:r w:rsidRPr="00BC4B61">
        <w:rPr>
          <w:rFonts w:ascii="Times New Roman" w:eastAsia="Times New Roman" w:hAnsi="Times New Roman" w:cs="Times New Roman"/>
          <w:color w:val="000000"/>
          <w:sz w:val="24"/>
          <w:szCs w:val="24"/>
        </w:rPr>
        <w:br/>
        <w:t xml:space="preserve">ANSWER: </w:t>
      </w:r>
      <w:r w:rsidRPr="00BC4B61">
        <w:rPr>
          <w:rFonts w:ascii="Times New Roman" w:eastAsia="Times New Roman" w:hAnsi="Times New Roman" w:cs="Times New Roman"/>
          <w:b/>
          <w:bCs/>
          <w:color w:val="000000"/>
          <w:sz w:val="24"/>
          <w:szCs w:val="24"/>
          <w:u w:val="single"/>
        </w:rPr>
        <w:t>epinephrine</w:t>
      </w:r>
      <w:r w:rsidRPr="00BC4B61">
        <w:rPr>
          <w:rFonts w:ascii="Times New Roman" w:eastAsia="Times New Roman" w:hAnsi="Times New Roman" w:cs="Times New Roman"/>
          <w:color w:val="000000"/>
          <w:sz w:val="24"/>
          <w:szCs w:val="24"/>
        </w:rPr>
        <w:t xml:space="preserve"> [or </w:t>
      </w:r>
      <w:r w:rsidRPr="00BC4B61">
        <w:rPr>
          <w:rFonts w:ascii="Times New Roman" w:eastAsia="Times New Roman" w:hAnsi="Times New Roman" w:cs="Times New Roman"/>
          <w:b/>
          <w:bCs/>
          <w:color w:val="000000"/>
          <w:sz w:val="24"/>
          <w:szCs w:val="24"/>
          <w:u w:val="single"/>
        </w:rPr>
        <w:t>adrenaline</w:t>
      </w:r>
      <w:r w:rsidRPr="00BC4B61">
        <w:rPr>
          <w:rFonts w:ascii="Times New Roman" w:eastAsia="Times New Roman" w:hAnsi="Times New Roman" w:cs="Times New Roman"/>
          <w:color w:val="000000"/>
          <w:sz w:val="24"/>
          <w:szCs w:val="24"/>
        </w:rPr>
        <w:t>]</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25. Okun's Law states that the cyclical form of this phenomenon decreases as GDP increases, and the Phillips Curve shows an inverse relationship between it and inflation. The natural rate of this phenomenon combines its frictional and structural forms, and mall Santas suffer its seasonal type. The official reported rate of this phenomenon does not include discouraged workers. For 10 points, name this economic phenomenon which results from people being unable to find jobs.</w:t>
      </w:r>
      <w:r w:rsidRPr="00BC4B61">
        <w:rPr>
          <w:rFonts w:ascii="Times New Roman" w:eastAsia="Times New Roman" w:hAnsi="Times New Roman" w:cs="Times New Roman"/>
          <w:color w:val="000000"/>
          <w:sz w:val="24"/>
          <w:szCs w:val="24"/>
        </w:rPr>
        <w:br/>
        <w:t xml:space="preserve">ANSWER: </w:t>
      </w:r>
      <w:r w:rsidRPr="00BC4B61">
        <w:rPr>
          <w:rFonts w:ascii="Times New Roman" w:eastAsia="Times New Roman" w:hAnsi="Times New Roman" w:cs="Times New Roman"/>
          <w:b/>
          <w:bCs/>
          <w:color w:val="000000"/>
          <w:sz w:val="24"/>
          <w:szCs w:val="24"/>
          <w:u w:val="single"/>
        </w:rPr>
        <w:t>unemployment</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This is a 20-second calculation question. What is the minimum value of the function "f of x equals 3 plus 2 times the sine of x?"</w:t>
      </w:r>
      <w:r w:rsidRPr="00BC4B61">
        <w:rPr>
          <w:rFonts w:ascii="Times New Roman" w:eastAsia="Times New Roman" w:hAnsi="Times New Roman" w:cs="Times New Roman"/>
          <w:color w:val="000000"/>
          <w:sz w:val="24"/>
          <w:szCs w:val="24"/>
        </w:rPr>
        <w:br/>
        <w:t xml:space="preserve">ANSWER: </w:t>
      </w:r>
      <w:r w:rsidRPr="00BC4B61">
        <w:rPr>
          <w:rFonts w:ascii="Times New Roman" w:eastAsia="Times New Roman" w:hAnsi="Times New Roman" w:cs="Times New Roman"/>
          <w:b/>
          <w:bCs/>
          <w:color w:val="000000"/>
          <w:sz w:val="24"/>
          <w:szCs w:val="24"/>
          <w:u w:val="single"/>
        </w:rPr>
        <w:t>1</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26. This country is home to the Minaret of Jam, which was allegedly part of the lost city of Turquoise Mountain. In 2001, two statues of the Buddha were bombed in this country's Bamiyan Valley. This country was earlier the site of a civilian massacre at Mazar-i-Sharif. This country, whose main ethnic group is the Pashtun, is home to Bagram Air Base. The Durand Line runs along this country's border with Pakistan. For 10 points, name this war-torn country overrun by the Taliban.</w:t>
      </w:r>
      <w:r w:rsidRPr="00BC4B61">
        <w:rPr>
          <w:rFonts w:ascii="Times New Roman" w:eastAsia="Times New Roman" w:hAnsi="Times New Roman" w:cs="Times New Roman"/>
          <w:color w:val="000000"/>
          <w:sz w:val="24"/>
          <w:szCs w:val="24"/>
        </w:rPr>
        <w:br/>
        <w:t xml:space="preserve">ANSWER: </w:t>
      </w:r>
      <w:r w:rsidRPr="00BC4B61">
        <w:rPr>
          <w:rFonts w:ascii="Times New Roman" w:eastAsia="Times New Roman" w:hAnsi="Times New Roman" w:cs="Times New Roman"/>
          <w:b/>
          <w:bCs/>
          <w:color w:val="000000"/>
          <w:sz w:val="24"/>
          <w:szCs w:val="24"/>
          <w:u w:val="single"/>
        </w:rPr>
        <w:t>Afghanistan</w:t>
      </w:r>
      <w:r w:rsidRPr="00BC4B61">
        <w:rPr>
          <w:rFonts w:ascii="Times New Roman" w:eastAsia="Times New Roman" w:hAnsi="Times New Roman" w:cs="Times New Roman"/>
          <w:color w:val="000000"/>
          <w:sz w:val="24"/>
          <w:szCs w:val="24"/>
        </w:rPr>
        <w:t xml:space="preserve"> [Islamic Republic of </w:t>
      </w:r>
      <w:r w:rsidRPr="00BC4B61">
        <w:rPr>
          <w:rFonts w:ascii="Times New Roman" w:eastAsia="Times New Roman" w:hAnsi="Times New Roman" w:cs="Times New Roman"/>
          <w:b/>
          <w:bCs/>
          <w:color w:val="000000"/>
          <w:sz w:val="24"/>
          <w:szCs w:val="24"/>
          <w:u w:val="single"/>
        </w:rPr>
        <w:t>Afghanistan</w:t>
      </w:r>
      <w:r w:rsidRPr="00BC4B61">
        <w:rPr>
          <w:rFonts w:ascii="Times New Roman" w:eastAsia="Times New Roman" w:hAnsi="Times New Roman" w:cs="Times New Roman"/>
          <w:color w:val="000000"/>
          <w:sz w:val="24"/>
          <w:szCs w:val="24"/>
        </w:rPr>
        <w:t>]</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This is a 20-second calculation question. When rolling two standard six-sided dice, what is the probability that the sum of the numbers shown on the top faces of the dice is exactly 3?</w:t>
      </w:r>
      <w:r w:rsidRPr="00BC4B61">
        <w:rPr>
          <w:rFonts w:ascii="Times New Roman" w:eastAsia="Times New Roman" w:hAnsi="Times New Roman" w:cs="Times New Roman"/>
          <w:color w:val="000000"/>
          <w:sz w:val="24"/>
          <w:szCs w:val="24"/>
        </w:rPr>
        <w:br/>
        <w:t xml:space="preserve">ANSWER: </w:t>
      </w:r>
      <w:r w:rsidRPr="00BC4B61">
        <w:rPr>
          <w:rFonts w:ascii="Times New Roman" w:eastAsia="Times New Roman" w:hAnsi="Times New Roman" w:cs="Times New Roman"/>
          <w:b/>
          <w:bCs/>
          <w:color w:val="000000"/>
          <w:sz w:val="24"/>
          <w:szCs w:val="24"/>
          <w:u w:val="single"/>
        </w:rPr>
        <w:t>1/18</w:t>
      </w:r>
      <w:r w:rsidRPr="00BC4B61">
        <w:rPr>
          <w:rFonts w:ascii="Times New Roman" w:eastAsia="Times New Roman" w:hAnsi="Times New Roman" w:cs="Times New Roman"/>
          <w:color w:val="000000"/>
          <w:sz w:val="24"/>
          <w:szCs w:val="24"/>
        </w:rPr>
        <w:t xml:space="preserve"> [or </w:t>
      </w:r>
      <w:r w:rsidRPr="00BC4B61">
        <w:rPr>
          <w:rFonts w:ascii="Times New Roman" w:eastAsia="Times New Roman" w:hAnsi="Times New Roman" w:cs="Times New Roman"/>
          <w:b/>
          <w:bCs/>
          <w:color w:val="000000"/>
          <w:sz w:val="24"/>
          <w:szCs w:val="24"/>
          <w:u w:val="single"/>
        </w:rPr>
        <w:t>2/36</w:t>
      </w:r>
      <w:r w:rsidRPr="00BC4B61">
        <w:rPr>
          <w:rFonts w:ascii="Times New Roman" w:eastAsia="Times New Roman" w:hAnsi="Times New Roman" w:cs="Times New Roman"/>
          <w:color w:val="000000"/>
          <w:sz w:val="24"/>
          <w:szCs w:val="24"/>
        </w:rPr>
        <w:t>]</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27. This leader’s tomb was renovated at the expense of Emperor Wilhelm II, who donated a new sarcophagus for this man. Patriarch Heraclius raised funds to ransom several thousand captives that had been taken by this ruler. This leader captured the True Cross at the Battle of Hattin, and he signed a treaty guaranteeing Christian access to Jerusalem with Richard the Lionheart during the Third Crusade. For 10 points, name this first Ayyubid Sultan of Egypt.</w:t>
      </w:r>
      <w:r w:rsidRPr="00BC4B61">
        <w:rPr>
          <w:rFonts w:ascii="Times New Roman" w:eastAsia="Times New Roman" w:hAnsi="Times New Roman" w:cs="Times New Roman"/>
          <w:color w:val="000000"/>
          <w:sz w:val="24"/>
          <w:szCs w:val="24"/>
        </w:rPr>
        <w:br/>
        <w:t xml:space="preserve">ANSWER: </w:t>
      </w:r>
      <w:r w:rsidRPr="00BC4B61">
        <w:rPr>
          <w:rFonts w:ascii="Times New Roman" w:eastAsia="Times New Roman" w:hAnsi="Times New Roman" w:cs="Times New Roman"/>
          <w:b/>
          <w:bCs/>
          <w:color w:val="000000"/>
          <w:sz w:val="24"/>
          <w:szCs w:val="24"/>
          <w:u w:val="single"/>
        </w:rPr>
        <w:t>Saladin</w:t>
      </w:r>
      <w:r w:rsidRPr="00BC4B61">
        <w:rPr>
          <w:rFonts w:ascii="Times New Roman" w:eastAsia="Times New Roman" w:hAnsi="Times New Roman" w:cs="Times New Roman"/>
          <w:color w:val="000000"/>
          <w:sz w:val="24"/>
          <w:szCs w:val="24"/>
        </w:rPr>
        <w:t xml:space="preserve"> [</w:t>
      </w:r>
      <w:r w:rsidRPr="00BC4B61">
        <w:rPr>
          <w:rFonts w:ascii="Times New Roman" w:eastAsia="Times New Roman" w:hAnsi="Times New Roman" w:cs="Times New Roman"/>
          <w:b/>
          <w:bCs/>
          <w:color w:val="000000"/>
          <w:sz w:val="24"/>
          <w:szCs w:val="24"/>
          <w:u w:val="single"/>
        </w:rPr>
        <w:t>Salah ad-Din</w:t>
      </w:r>
      <w:r w:rsidRPr="00BC4B61">
        <w:rPr>
          <w:rFonts w:ascii="Times New Roman" w:eastAsia="Times New Roman" w:hAnsi="Times New Roman" w:cs="Times New Roman"/>
          <w:color w:val="000000"/>
          <w:sz w:val="24"/>
          <w:szCs w:val="24"/>
        </w:rPr>
        <w:t xml:space="preserve"> Yusuf ibn Ayyub]</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The verb in the Latin phrase "Gaudeamus igitur" is in what non-indicative grammatical mood, which can be used to express wishes?</w:t>
      </w:r>
      <w:r w:rsidRPr="00BC4B61">
        <w:rPr>
          <w:rFonts w:ascii="Times New Roman" w:eastAsia="Times New Roman" w:hAnsi="Times New Roman" w:cs="Times New Roman"/>
          <w:color w:val="000000"/>
          <w:sz w:val="24"/>
          <w:szCs w:val="24"/>
        </w:rPr>
        <w:br/>
        <w:t xml:space="preserve">ANSWER: </w:t>
      </w:r>
      <w:r w:rsidRPr="00BC4B61">
        <w:rPr>
          <w:rFonts w:ascii="Times New Roman" w:eastAsia="Times New Roman" w:hAnsi="Times New Roman" w:cs="Times New Roman"/>
          <w:b/>
          <w:bCs/>
          <w:color w:val="000000"/>
          <w:sz w:val="24"/>
          <w:szCs w:val="24"/>
          <w:u w:val="single"/>
        </w:rPr>
        <w:t>subjunctive</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lastRenderedPageBreak/>
        <w:t>28. The proposed TiME mission would float on this body. This body is locked in orbital resonance with Hyperion, and its “Xanadu” region has a very high albedo. This object’s atmosphere is primarily nitrogen and extremely dense, but includes many methane clouds, and it is the location of the cryovolcano Sotra Facula. This object was studied by the Huygens lander, named for the astronomer who discovered it. For 10 points, name this largest moon of Saturn.</w:t>
      </w:r>
      <w:r w:rsidRPr="00BC4B61">
        <w:rPr>
          <w:rFonts w:ascii="Times New Roman" w:eastAsia="Times New Roman" w:hAnsi="Times New Roman" w:cs="Times New Roman"/>
          <w:color w:val="000000"/>
          <w:sz w:val="24"/>
          <w:szCs w:val="24"/>
        </w:rPr>
        <w:br/>
        <w:t xml:space="preserve">ANSWER: </w:t>
      </w:r>
      <w:r w:rsidRPr="00BC4B61">
        <w:rPr>
          <w:rFonts w:ascii="Times New Roman" w:eastAsia="Times New Roman" w:hAnsi="Times New Roman" w:cs="Times New Roman"/>
          <w:b/>
          <w:bCs/>
          <w:color w:val="000000"/>
          <w:sz w:val="24"/>
          <w:szCs w:val="24"/>
          <w:u w:val="single"/>
        </w:rPr>
        <w:t>Titan</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What Midwestern city was described as a "Stacker of Wheat" with "big shoulders" in a poem by Carl Sandburg?</w:t>
      </w:r>
      <w:r w:rsidRPr="00BC4B61">
        <w:rPr>
          <w:rFonts w:ascii="Times New Roman" w:eastAsia="Times New Roman" w:hAnsi="Times New Roman" w:cs="Times New Roman"/>
          <w:color w:val="000000"/>
          <w:sz w:val="24"/>
          <w:szCs w:val="24"/>
        </w:rPr>
        <w:br/>
        <w:t>ANSWER: "</w:t>
      </w:r>
      <w:r w:rsidRPr="00BC4B61">
        <w:rPr>
          <w:rFonts w:ascii="Times New Roman" w:eastAsia="Times New Roman" w:hAnsi="Times New Roman" w:cs="Times New Roman"/>
          <w:b/>
          <w:bCs/>
          <w:color w:val="000000"/>
          <w:sz w:val="24"/>
          <w:szCs w:val="24"/>
          <w:u w:val="single"/>
        </w:rPr>
        <w:t>Chicago</w:t>
      </w:r>
      <w:r w:rsidRPr="00BC4B61">
        <w:rPr>
          <w:rFonts w:ascii="Times New Roman" w:eastAsia="Times New Roman" w:hAnsi="Times New Roman" w:cs="Times New Roman"/>
          <w:color w:val="000000"/>
          <w:sz w:val="24"/>
          <w:szCs w:val="24"/>
        </w:rPr>
        <w:t>"</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29. This philosophy advocates embracing the natural order through a doctrine called the Rectification of Names. This tradition was challenged by Mozi and championed by Mencius, and venerates li, or ritual, and a fundamental goodness called ren. Early adherents of this philosophy collected its founder's thought into the Analects. For 10 points, name this philosophical school founded by a namesake Zhou Dynasty thinker and heavily practiced throughout imperial China.</w:t>
      </w:r>
      <w:r w:rsidRPr="00BC4B61">
        <w:rPr>
          <w:rFonts w:ascii="Times New Roman" w:eastAsia="Times New Roman" w:hAnsi="Times New Roman" w:cs="Times New Roman"/>
          <w:color w:val="000000"/>
          <w:sz w:val="24"/>
          <w:szCs w:val="24"/>
        </w:rPr>
        <w:br/>
        <w:t xml:space="preserve">ANSWER: </w:t>
      </w:r>
      <w:r w:rsidRPr="00BC4B61">
        <w:rPr>
          <w:rFonts w:ascii="Times New Roman" w:eastAsia="Times New Roman" w:hAnsi="Times New Roman" w:cs="Times New Roman"/>
          <w:b/>
          <w:bCs/>
          <w:color w:val="000000"/>
          <w:sz w:val="24"/>
          <w:szCs w:val="24"/>
          <w:u w:val="single"/>
        </w:rPr>
        <w:t>Confucian</w:t>
      </w:r>
      <w:r w:rsidRPr="00BC4B61">
        <w:rPr>
          <w:rFonts w:ascii="Times New Roman" w:eastAsia="Times New Roman" w:hAnsi="Times New Roman" w:cs="Times New Roman"/>
          <w:color w:val="000000"/>
          <w:sz w:val="24"/>
          <w:szCs w:val="24"/>
        </w:rPr>
        <w:t xml:space="preserve">ism [or any answer mentioning </w:t>
      </w:r>
      <w:r w:rsidRPr="00BC4B61">
        <w:rPr>
          <w:rFonts w:ascii="Times New Roman" w:eastAsia="Times New Roman" w:hAnsi="Times New Roman" w:cs="Times New Roman"/>
          <w:b/>
          <w:bCs/>
          <w:color w:val="000000"/>
          <w:sz w:val="24"/>
          <w:szCs w:val="24"/>
          <w:u w:val="single"/>
        </w:rPr>
        <w:t>Confucius</w:t>
      </w:r>
      <w:r w:rsidRPr="00BC4B61">
        <w:rPr>
          <w:rFonts w:ascii="Times New Roman" w:eastAsia="Times New Roman" w:hAnsi="Times New Roman" w:cs="Times New Roman"/>
          <w:color w:val="000000"/>
          <w:sz w:val="24"/>
          <w:szCs w:val="24"/>
        </w:rPr>
        <w:t xml:space="preserve">; or </w:t>
      </w:r>
      <w:r w:rsidRPr="00BC4B61">
        <w:rPr>
          <w:rFonts w:ascii="Times New Roman" w:eastAsia="Times New Roman" w:hAnsi="Times New Roman" w:cs="Times New Roman"/>
          <w:b/>
          <w:bCs/>
          <w:color w:val="000000"/>
          <w:sz w:val="24"/>
          <w:szCs w:val="24"/>
          <w:u w:val="single"/>
        </w:rPr>
        <w:t>Mo</w:t>
      </w:r>
      <w:r w:rsidRPr="00BC4B61">
        <w:rPr>
          <w:rFonts w:ascii="Times New Roman" w:eastAsia="Times New Roman" w:hAnsi="Times New Roman" w:cs="Times New Roman"/>
          <w:color w:val="000000"/>
          <w:sz w:val="24"/>
          <w:szCs w:val="24"/>
        </w:rPr>
        <w:t>ism until “Mozi”]</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What Athenian statesman was succeeded by the tyrant Peisistratus and repealed much of Draco's harsh law code?</w:t>
      </w:r>
      <w:r w:rsidRPr="00BC4B61">
        <w:rPr>
          <w:rFonts w:ascii="Times New Roman" w:eastAsia="Times New Roman" w:hAnsi="Times New Roman" w:cs="Times New Roman"/>
          <w:color w:val="000000"/>
          <w:sz w:val="24"/>
          <w:szCs w:val="24"/>
        </w:rPr>
        <w:br/>
        <w:t xml:space="preserve">ANSWER: </w:t>
      </w:r>
      <w:r w:rsidRPr="00BC4B61">
        <w:rPr>
          <w:rFonts w:ascii="Times New Roman" w:eastAsia="Times New Roman" w:hAnsi="Times New Roman" w:cs="Times New Roman"/>
          <w:b/>
          <w:bCs/>
          <w:color w:val="000000"/>
          <w:sz w:val="24"/>
          <w:szCs w:val="24"/>
          <w:u w:val="single"/>
        </w:rPr>
        <w:t>Solon</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 xml:space="preserve">30. This musician drew from Stockhausen and funk for his 1972 album On The Corner. He performed a Gil Evans arrangement of Joaquin Rodrigo’s </w:t>
      </w:r>
      <w:r w:rsidRPr="00BC4B61">
        <w:rPr>
          <w:rFonts w:ascii="Times New Roman" w:eastAsia="Times New Roman" w:hAnsi="Times New Roman" w:cs="Times New Roman"/>
          <w:i/>
          <w:iCs/>
          <w:color w:val="000000"/>
          <w:sz w:val="24"/>
          <w:szCs w:val="24"/>
        </w:rPr>
        <w:t>Concierto de Aranjuez</w:t>
      </w:r>
      <w:r w:rsidRPr="00BC4B61">
        <w:rPr>
          <w:rFonts w:ascii="Times New Roman" w:eastAsia="Times New Roman" w:hAnsi="Times New Roman" w:cs="Times New Roman"/>
          <w:color w:val="000000"/>
          <w:sz w:val="24"/>
          <w:szCs w:val="24"/>
        </w:rPr>
        <w:t xml:space="preserve"> for jazz ensemble in </w:t>
      </w:r>
      <w:r w:rsidRPr="00BC4B61">
        <w:rPr>
          <w:rFonts w:ascii="Times New Roman" w:eastAsia="Times New Roman" w:hAnsi="Times New Roman" w:cs="Times New Roman"/>
          <w:i/>
          <w:iCs/>
          <w:color w:val="000000"/>
          <w:sz w:val="24"/>
          <w:szCs w:val="24"/>
        </w:rPr>
        <w:t>Sketches of Spain</w:t>
      </w:r>
      <w:r w:rsidRPr="00BC4B61">
        <w:rPr>
          <w:rFonts w:ascii="Times New Roman" w:eastAsia="Times New Roman" w:hAnsi="Times New Roman" w:cs="Times New Roman"/>
          <w:color w:val="000000"/>
          <w:sz w:val="24"/>
          <w:szCs w:val="24"/>
        </w:rPr>
        <w:t xml:space="preserve">, and his “first great quintet” performed “So What” and “Freddie Freeloader” on an album that epitomized cool jazz. For 10 points, name this trumpeter and bandleader who recorded </w:t>
      </w:r>
      <w:r w:rsidRPr="00BC4B61">
        <w:rPr>
          <w:rFonts w:ascii="Times New Roman" w:eastAsia="Times New Roman" w:hAnsi="Times New Roman" w:cs="Times New Roman"/>
          <w:i/>
          <w:iCs/>
          <w:color w:val="000000"/>
          <w:sz w:val="24"/>
          <w:szCs w:val="24"/>
        </w:rPr>
        <w:t>Kind of Blue</w:t>
      </w:r>
      <w:r w:rsidRPr="00BC4B61">
        <w:rPr>
          <w:rFonts w:ascii="Times New Roman" w:eastAsia="Times New Roman" w:hAnsi="Times New Roman" w:cs="Times New Roman"/>
          <w:color w:val="000000"/>
          <w:sz w:val="24"/>
          <w:szCs w:val="24"/>
        </w:rPr>
        <w:t>.</w:t>
      </w:r>
      <w:r w:rsidRPr="00BC4B61">
        <w:rPr>
          <w:rFonts w:ascii="Times New Roman" w:eastAsia="Times New Roman" w:hAnsi="Times New Roman" w:cs="Times New Roman"/>
          <w:color w:val="000000"/>
          <w:sz w:val="24"/>
          <w:szCs w:val="24"/>
        </w:rPr>
        <w:br/>
        <w:t xml:space="preserve">ANSWER: Miles </w:t>
      </w:r>
      <w:r w:rsidRPr="00BC4B61">
        <w:rPr>
          <w:rFonts w:ascii="Times New Roman" w:eastAsia="Times New Roman" w:hAnsi="Times New Roman" w:cs="Times New Roman"/>
          <w:b/>
          <w:bCs/>
          <w:color w:val="000000"/>
          <w:sz w:val="24"/>
          <w:szCs w:val="24"/>
          <w:u w:val="single"/>
        </w:rPr>
        <w:t>Davis</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What name is given to the line that all points of a parabola are the same distance from as they are from the focus?</w:t>
      </w:r>
      <w:r w:rsidRPr="00BC4B61">
        <w:rPr>
          <w:rFonts w:ascii="Times New Roman" w:eastAsia="Times New Roman" w:hAnsi="Times New Roman" w:cs="Times New Roman"/>
          <w:color w:val="000000"/>
          <w:sz w:val="24"/>
          <w:szCs w:val="24"/>
        </w:rPr>
        <w:br/>
        <w:t xml:space="preserve">ANSWER: </w:t>
      </w:r>
      <w:r w:rsidRPr="00BC4B61">
        <w:rPr>
          <w:rFonts w:ascii="Times New Roman" w:eastAsia="Times New Roman" w:hAnsi="Times New Roman" w:cs="Times New Roman"/>
          <w:b/>
          <w:bCs/>
          <w:color w:val="000000"/>
          <w:sz w:val="24"/>
          <w:szCs w:val="24"/>
          <w:u w:val="single"/>
        </w:rPr>
        <w:t>directrix</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 xml:space="preserve">31. This man printed the Greek New Testament edition used as the basis for the King James and Luther bibles, the </w:t>
      </w:r>
      <w:r w:rsidRPr="00BC4B61">
        <w:rPr>
          <w:rFonts w:ascii="Times New Roman" w:eastAsia="Times New Roman" w:hAnsi="Times New Roman" w:cs="Times New Roman"/>
          <w:i/>
          <w:iCs/>
          <w:color w:val="000000"/>
          <w:sz w:val="24"/>
          <w:szCs w:val="24"/>
        </w:rPr>
        <w:t>Textus Receptus</w:t>
      </w:r>
      <w:r w:rsidRPr="00BC4B61">
        <w:rPr>
          <w:rFonts w:ascii="Times New Roman" w:eastAsia="Times New Roman" w:hAnsi="Times New Roman" w:cs="Times New Roman"/>
          <w:color w:val="000000"/>
          <w:sz w:val="24"/>
          <w:szCs w:val="24"/>
        </w:rPr>
        <w:t xml:space="preserve">. This theologian wrote about St. Peter denying a pope entry into heaven in </w:t>
      </w:r>
      <w:r w:rsidRPr="00BC4B61">
        <w:rPr>
          <w:rFonts w:ascii="Times New Roman" w:eastAsia="Times New Roman" w:hAnsi="Times New Roman" w:cs="Times New Roman"/>
          <w:i/>
          <w:iCs/>
          <w:color w:val="000000"/>
          <w:sz w:val="24"/>
          <w:szCs w:val="24"/>
        </w:rPr>
        <w:t>Julius Excluded</w:t>
      </w:r>
      <w:r w:rsidRPr="00BC4B61">
        <w:rPr>
          <w:rFonts w:ascii="Times New Roman" w:eastAsia="Times New Roman" w:hAnsi="Times New Roman" w:cs="Times New Roman"/>
          <w:color w:val="000000"/>
          <w:sz w:val="24"/>
          <w:szCs w:val="24"/>
        </w:rPr>
        <w:t xml:space="preserve"> and wrote his best known work in the house of his friend, Thomas More. That work uses the title foolish character to satirize the Catholic Church. For 10 points, name this author of </w:t>
      </w:r>
      <w:r w:rsidRPr="00BC4B61">
        <w:rPr>
          <w:rFonts w:ascii="Times New Roman" w:eastAsia="Times New Roman" w:hAnsi="Times New Roman" w:cs="Times New Roman"/>
          <w:i/>
          <w:iCs/>
          <w:color w:val="000000"/>
          <w:sz w:val="24"/>
          <w:szCs w:val="24"/>
        </w:rPr>
        <w:t>The Praise of Folly</w:t>
      </w:r>
      <w:r w:rsidRPr="00BC4B61">
        <w:rPr>
          <w:rFonts w:ascii="Times New Roman" w:eastAsia="Times New Roman" w:hAnsi="Times New Roman" w:cs="Times New Roman"/>
          <w:color w:val="000000"/>
          <w:sz w:val="24"/>
          <w:szCs w:val="24"/>
        </w:rPr>
        <w:t>, a Dutch humanist.</w:t>
      </w:r>
      <w:r w:rsidRPr="00BC4B61">
        <w:rPr>
          <w:rFonts w:ascii="Times New Roman" w:eastAsia="Times New Roman" w:hAnsi="Times New Roman" w:cs="Times New Roman"/>
          <w:color w:val="000000"/>
          <w:sz w:val="24"/>
          <w:szCs w:val="24"/>
        </w:rPr>
        <w:br/>
        <w:t xml:space="preserve">ANSWER: </w:t>
      </w:r>
      <w:r w:rsidRPr="00BC4B61">
        <w:rPr>
          <w:rFonts w:ascii="Times New Roman" w:eastAsia="Times New Roman" w:hAnsi="Times New Roman" w:cs="Times New Roman"/>
          <w:b/>
          <w:bCs/>
          <w:color w:val="000000"/>
          <w:sz w:val="24"/>
          <w:szCs w:val="24"/>
          <w:u w:val="single"/>
        </w:rPr>
        <w:t>Erasmus</w:t>
      </w:r>
      <w:r w:rsidRPr="00BC4B61">
        <w:rPr>
          <w:rFonts w:ascii="Times New Roman" w:eastAsia="Times New Roman" w:hAnsi="Times New Roman" w:cs="Times New Roman"/>
          <w:color w:val="000000"/>
          <w:sz w:val="24"/>
          <w:szCs w:val="24"/>
        </w:rPr>
        <w:t xml:space="preserve"> of Rotterdam [or Desiderius </w:t>
      </w:r>
      <w:r w:rsidRPr="00BC4B61">
        <w:rPr>
          <w:rFonts w:ascii="Times New Roman" w:eastAsia="Times New Roman" w:hAnsi="Times New Roman" w:cs="Times New Roman"/>
          <w:b/>
          <w:bCs/>
          <w:color w:val="000000"/>
          <w:sz w:val="24"/>
          <w:szCs w:val="24"/>
          <w:u w:val="single"/>
        </w:rPr>
        <w:t>Erasmus</w:t>
      </w:r>
      <w:r w:rsidRPr="00BC4B61">
        <w:rPr>
          <w:rFonts w:ascii="Times New Roman" w:eastAsia="Times New Roman" w:hAnsi="Times New Roman" w:cs="Times New Roman"/>
          <w:color w:val="000000"/>
          <w:sz w:val="24"/>
          <w:szCs w:val="24"/>
        </w:rPr>
        <w:t xml:space="preserve"> Roterdamus]</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 xml:space="preserve">Name the mythical sculptor from Cyprus whose offerings to Aphrodite made his statue become alive. ANSWER: </w:t>
      </w:r>
      <w:r w:rsidRPr="00BC4B61">
        <w:rPr>
          <w:rFonts w:ascii="Times New Roman" w:eastAsia="Times New Roman" w:hAnsi="Times New Roman" w:cs="Times New Roman"/>
          <w:b/>
          <w:bCs/>
          <w:color w:val="000000"/>
          <w:sz w:val="24"/>
          <w:szCs w:val="24"/>
          <w:u w:val="single"/>
        </w:rPr>
        <w:t>Pygmalion</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lastRenderedPageBreak/>
        <w:t>32. In DNA, C-G base pairs form three of these interactions, rather than the two formed in A-T pairs. Protein secondary structure, such as alpha helices, consists of these interactions within a peptide backbone. These bonds form between ethanol and water in solution. These strong dipole-dipole forces occur because nitrogen, oxygen, and fluorine have high electronegativities. For 10 points, name these bonds always involve the lightest gas on the Periodic Table.</w:t>
      </w:r>
      <w:r w:rsidRPr="00BC4B61">
        <w:rPr>
          <w:rFonts w:ascii="Times New Roman" w:eastAsia="Times New Roman" w:hAnsi="Times New Roman" w:cs="Times New Roman"/>
          <w:color w:val="000000"/>
          <w:sz w:val="24"/>
          <w:szCs w:val="24"/>
        </w:rPr>
        <w:br/>
        <w:t xml:space="preserve">ANSWER: </w:t>
      </w:r>
      <w:r w:rsidRPr="00BC4B61">
        <w:rPr>
          <w:rFonts w:ascii="Times New Roman" w:eastAsia="Times New Roman" w:hAnsi="Times New Roman" w:cs="Times New Roman"/>
          <w:b/>
          <w:bCs/>
          <w:color w:val="000000"/>
          <w:sz w:val="24"/>
          <w:szCs w:val="24"/>
          <w:u w:val="single"/>
        </w:rPr>
        <w:t>hydrogen</w:t>
      </w:r>
      <w:r w:rsidRPr="00BC4B61">
        <w:rPr>
          <w:rFonts w:ascii="Times New Roman" w:eastAsia="Times New Roman" w:hAnsi="Times New Roman" w:cs="Times New Roman"/>
          <w:color w:val="000000"/>
          <w:sz w:val="24"/>
          <w:szCs w:val="24"/>
        </w:rPr>
        <w:t xml:space="preserve"> bonds [or </w:t>
      </w:r>
      <w:r w:rsidRPr="00BC4B61">
        <w:rPr>
          <w:rFonts w:ascii="Times New Roman" w:eastAsia="Times New Roman" w:hAnsi="Times New Roman" w:cs="Times New Roman"/>
          <w:b/>
          <w:bCs/>
          <w:color w:val="000000"/>
          <w:sz w:val="24"/>
          <w:szCs w:val="24"/>
          <w:u w:val="single"/>
        </w:rPr>
        <w:t>hydrogen</w:t>
      </w:r>
      <w:r w:rsidRPr="00BC4B61">
        <w:rPr>
          <w:rFonts w:ascii="Times New Roman" w:eastAsia="Times New Roman" w:hAnsi="Times New Roman" w:cs="Times New Roman"/>
          <w:color w:val="000000"/>
          <w:sz w:val="24"/>
          <w:szCs w:val="24"/>
        </w:rPr>
        <w:t xml:space="preserve"> bonding]</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What city gets water from the Lake Biwa Canal and is the namesake of a 1997 “protocol” concerning the emission of greenhouse gases.</w:t>
      </w:r>
      <w:r w:rsidRPr="00BC4B61">
        <w:rPr>
          <w:rFonts w:ascii="Times New Roman" w:eastAsia="Times New Roman" w:hAnsi="Times New Roman" w:cs="Times New Roman"/>
          <w:color w:val="000000"/>
          <w:sz w:val="24"/>
          <w:szCs w:val="24"/>
        </w:rPr>
        <w:br/>
        <w:t xml:space="preserve">ANSWER: </w:t>
      </w:r>
      <w:r w:rsidRPr="00BC4B61">
        <w:rPr>
          <w:rFonts w:ascii="Times New Roman" w:eastAsia="Times New Roman" w:hAnsi="Times New Roman" w:cs="Times New Roman"/>
          <w:b/>
          <w:bCs/>
          <w:color w:val="000000"/>
          <w:sz w:val="24"/>
          <w:szCs w:val="24"/>
          <w:u w:val="single"/>
        </w:rPr>
        <w:t>Kyoto</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33. In a poem by this author, the speaker determines the power that guides the title bird “will lead my steps aright” after asking it “whither…dost thou pursue thy solitary way?” In another poem, he instructs one to “approach thy grave, like one who wraps the drapery of his couch about him, and lies down to pleasant dreams.” For 10 points, name this American poet of “To a Waterfowl” and “Thanatopsis.”</w:t>
      </w:r>
      <w:r w:rsidRPr="00BC4B61">
        <w:rPr>
          <w:rFonts w:ascii="Times New Roman" w:eastAsia="Times New Roman" w:hAnsi="Times New Roman" w:cs="Times New Roman"/>
          <w:color w:val="000000"/>
          <w:sz w:val="24"/>
          <w:szCs w:val="24"/>
        </w:rPr>
        <w:br/>
        <w:t xml:space="preserve">ANSWER: William Cullen </w:t>
      </w:r>
      <w:r w:rsidRPr="00BC4B61">
        <w:rPr>
          <w:rFonts w:ascii="Times New Roman" w:eastAsia="Times New Roman" w:hAnsi="Times New Roman" w:cs="Times New Roman"/>
          <w:b/>
          <w:bCs/>
          <w:color w:val="000000"/>
          <w:sz w:val="24"/>
          <w:szCs w:val="24"/>
          <w:u w:val="single"/>
        </w:rPr>
        <w:t>Bryant</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In what Nadine Gordimer novel does the title black servant aid the Smales family as they free Johannesburg?</w:t>
      </w:r>
      <w:r w:rsidRPr="00BC4B61">
        <w:rPr>
          <w:rFonts w:ascii="Times New Roman" w:eastAsia="Times New Roman" w:hAnsi="Times New Roman" w:cs="Times New Roman"/>
          <w:color w:val="000000"/>
          <w:sz w:val="24"/>
          <w:szCs w:val="24"/>
        </w:rPr>
        <w:br/>
        <w:t xml:space="preserve">ANSWER: </w:t>
      </w:r>
      <w:r w:rsidRPr="00BC4B61">
        <w:rPr>
          <w:rFonts w:ascii="Times New Roman" w:eastAsia="Times New Roman" w:hAnsi="Times New Roman" w:cs="Times New Roman"/>
          <w:b/>
          <w:bCs/>
          <w:i/>
          <w:iCs/>
          <w:color w:val="000000"/>
          <w:sz w:val="24"/>
          <w:szCs w:val="24"/>
          <w:u w:val="single"/>
        </w:rPr>
        <w:t>July’s People</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34. A disaster involving one of these objects was investigated by the Rogers Commission and was caused by a failed O-ring. Another disaster involving one of these objects occurred when foam from its external fuel tank damaged its wing, causing it to break up upon reentry. One of these vehicles deployed the Hubble Space Telescope in 1990. For 10 points, name these spacecraft operated by NASA until 2011 which had names like Atlantis, Columbia, and Challenger.</w:t>
      </w:r>
      <w:r w:rsidRPr="00BC4B61">
        <w:rPr>
          <w:rFonts w:ascii="Times New Roman" w:eastAsia="Times New Roman" w:hAnsi="Times New Roman" w:cs="Times New Roman"/>
          <w:color w:val="000000"/>
          <w:sz w:val="24"/>
          <w:szCs w:val="24"/>
        </w:rPr>
        <w:br/>
        <w:t xml:space="preserve">ANSWER: </w:t>
      </w:r>
      <w:r w:rsidRPr="00BC4B61">
        <w:rPr>
          <w:rFonts w:ascii="Times New Roman" w:eastAsia="Times New Roman" w:hAnsi="Times New Roman" w:cs="Times New Roman"/>
          <w:b/>
          <w:bCs/>
          <w:color w:val="000000"/>
          <w:sz w:val="24"/>
          <w:szCs w:val="24"/>
          <w:u w:val="single"/>
        </w:rPr>
        <w:t>Space Shuttle</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Along with solicitor, what word in Britain refers to an attorney, in this case, one who is qualified to argue cases in courts?</w:t>
      </w:r>
      <w:r w:rsidRPr="00BC4B61">
        <w:rPr>
          <w:rFonts w:ascii="Times New Roman" w:eastAsia="Times New Roman" w:hAnsi="Times New Roman" w:cs="Times New Roman"/>
          <w:color w:val="000000"/>
          <w:sz w:val="24"/>
          <w:szCs w:val="24"/>
        </w:rPr>
        <w:br/>
        <w:t xml:space="preserve">ANSWER: </w:t>
      </w:r>
      <w:r w:rsidRPr="00BC4B61">
        <w:rPr>
          <w:rFonts w:ascii="Times New Roman" w:eastAsia="Times New Roman" w:hAnsi="Times New Roman" w:cs="Times New Roman"/>
          <w:b/>
          <w:bCs/>
          <w:color w:val="000000"/>
          <w:sz w:val="24"/>
          <w:szCs w:val="24"/>
          <w:u w:val="single"/>
        </w:rPr>
        <w:t>barrister</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35. The difficult maintenance of a glass roof led to the demolition of this location's Ambassador's Staircase. The tapestry manufacture Gobelins was nationalized as part of the effort to create this location, which was fed by hydraulic works at Marly. Lully's Persee premiered at this location's small theater. The Salons of War and Peace are found in this masterpiece of Jules Hardouin-Mansart, who worked with Andre Le Notre on its massive gardens and fountains and Charles Le Brun on its Hall of Mirrors. For 10 points, name this French palace built for Louis XIV.</w:t>
      </w:r>
      <w:r w:rsidRPr="00BC4B61">
        <w:rPr>
          <w:rFonts w:ascii="Times New Roman" w:eastAsia="Times New Roman" w:hAnsi="Times New Roman" w:cs="Times New Roman"/>
          <w:color w:val="000000"/>
          <w:sz w:val="24"/>
          <w:szCs w:val="24"/>
        </w:rPr>
        <w:br/>
        <w:t xml:space="preserve">ANSWER: </w:t>
      </w:r>
      <w:r w:rsidRPr="00BC4B61">
        <w:rPr>
          <w:rFonts w:ascii="Times New Roman" w:eastAsia="Times New Roman" w:hAnsi="Times New Roman" w:cs="Times New Roman"/>
          <w:b/>
          <w:bCs/>
          <w:color w:val="000000"/>
          <w:sz w:val="24"/>
          <w:szCs w:val="24"/>
          <w:u w:val="single"/>
        </w:rPr>
        <w:t>Versailles</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This is a 30-second calculation question. What are all of the solutions to the equation "x cubed minus 2 x squared minus 9 x plus 18 equals 0?"</w:t>
      </w:r>
      <w:r w:rsidRPr="00BC4B61">
        <w:rPr>
          <w:rFonts w:ascii="Times New Roman" w:eastAsia="Times New Roman" w:hAnsi="Times New Roman" w:cs="Times New Roman"/>
          <w:color w:val="000000"/>
          <w:sz w:val="24"/>
          <w:szCs w:val="24"/>
        </w:rPr>
        <w:br/>
        <w:t xml:space="preserve">ANSWER: x = </w:t>
      </w:r>
      <w:r w:rsidRPr="00BC4B61">
        <w:rPr>
          <w:rFonts w:ascii="Times New Roman" w:eastAsia="Times New Roman" w:hAnsi="Times New Roman" w:cs="Times New Roman"/>
          <w:b/>
          <w:bCs/>
          <w:color w:val="000000"/>
          <w:sz w:val="24"/>
          <w:szCs w:val="24"/>
          <w:u w:val="single"/>
        </w:rPr>
        <w:t>3</w:t>
      </w:r>
      <w:r w:rsidRPr="00BC4B61">
        <w:rPr>
          <w:rFonts w:ascii="Times New Roman" w:eastAsia="Times New Roman" w:hAnsi="Times New Roman" w:cs="Times New Roman"/>
          <w:color w:val="000000"/>
          <w:sz w:val="24"/>
          <w:szCs w:val="24"/>
        </w:rPr>
        <w:t xml:space="preserve">, x = </w:t>
      </w:r>
      <w:r w:rsidRPr="00BC4B61">
        <w:rPr>
          <w:rFonts w:ascii="Times New Roman" w:eastAsia="Times New Roman" w:hAnsi="Times New Roman" w:cs="Times New Roman"/>
          <w:b/>
          <w:bCs/>
          <w:color w:val="000000"/>
          <w:sz w:val="24"/>
          <w:szCs w:val="24"/>
          <w:u w:val="single"/>
        </w:rPr>
        <w:t>-3</w:t>
      </w:r>
      <w:r w:rsidRPr="00BC4B61">
        <w:rPr>
          <w:rFonts w:ascii="Times New Roman" w:eastAsia="Times New Roman" w:hAnsi="Times New Roman" w:cs="Times New Roman"/>
          <w:color w:val="000000"/>
          <w:sz w:val="24"/>
          <w:szCs w:val="24"/>
        </w:rPr>
        <w:t xml:space="preserve">, and x = </w:t>
      </w:r>
      <w:r w:rsidRPr="00BC4B61">
        <w:rPr>
          <w:rFonts w:ascii="Times New Roman" w:eastAsia="Times New Roman" w:hAnsi="Times New Roman" w:cs="Times New Roman"/>
          <w:b/>
          <w:bCs/>
          <w:color w:val="000000"/>
          <w:sz w:val="24"/>
          <w:szCs w:val="24"/>
          <w:u w:val="single"/>
        </w:rPr>
        <w:t>2</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lastRenderedPageBreak/>
        <w:t>36. The protagonist of this novel hews a head from a corpse so he can fit it into the household furnace. The Communist lawyer Boris Max unsuccessfully defends the main character of this novel. This novel’s protagonist accidentally smothers Mary Dalton, whose white family he works for as a chauffeur. For 10 points, name this novel about Bigger Thomas written by Richard Wright.</w:t>
      </w:r>
      <w:r w:rsidRPr="00BC4B61">
        <w:rPr>
          <w:rFonts w:ascii="Times New Roman" w:eastAsia="Times New Roman" w:hAnsi="Times New Roman" w:cs="Times New Roman"/>
          <w:color w:val="000000"/>
          <w:sz w:val="24"/>
          <w:szCs w:val="24"/>
        </w:rPr>
        <w:br/>
        <w:t xml:space="preserve">ANSWER: </w:t>
      </w:r>
      <w:r w:rsidRPr="00BC4B61">
        <w:rPr>
          <w:rFonts w:ascii="Times New Roman" w:eastAsia="Times New Roman" w:hAnsi="Times New Roman" w:cs="Times New Roman"/>
          <w:b/>
          <w:bCs/>
          <w:i/>
          <w:iCs/>
          <w:color w:val="000000"/>
          <w:sz w:val="24"/>
          <w:szCs w:val="24"/>
          <w:u w:val="single"/>
        </w:rPr>
        <w:t>Native</w:t>
      </w:r>
      <w:r w:rsidRPr="00BC4B61">
        <w:rPr>
          <w:rFonts w:ascii="Times New Roman" w:eastAsia="Times New Roman" w:hAnsi="Times New Roman" w:cs="Times New Roman"/>
          <w:i/>
          <w:iCs/>
          <w:color w:val="000000"/>
          <w:sz w:val="24"/>
          <w:szCs w:val="24"/>
          <w:u w:val="single"/>
        </w:rPr>
        <w:t xml:space="preserve"> </w:t>
      </w:r>
      <w:r w:rsidRPr="00BC4B61">
        <w:rPr>
          <w:rFonts w:ascii="Times New Roman" w:eastAsia="Times New Roman" w:hAnsi="Times New Roman" w:cs="Times New Roman"/>
          <w:b/>
          <w:bCs/>
          <w:i/>
          <w:iCs/>
          <w:color w:val="000000"/>
          <w:sz w:val="24"/>
          <w:szCs w:val="24"/>
          <w:u w:val="single"/>
        </w:rPr>
        <w:t>Son</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This is a 30-second calculation question. If the three angles of a triangle are represented as x + 30, 3x, and 4x - 10, then in degrees, what is the measure of the largest angle?</w:t>
      </w:r>
      <w:r w:rsidRPr="00BC4B61">
        <w:rPr>
          <w:rFonts w:ascii="Times New Roman" w:eastAsia="Times New Roman" w:hAnsi="Times New Roman" w:cs="Times New Roman"/>
          <w:color w:val="000000"/>
          <w:sz w:val="24"/>
          <w:szCs w:val="24"/>
        </w:rPr>
        <w:br/>
        <w:t xml:space="preserve">ANSWER: </w:t>
      </w:r>
      <w:r w:rsidRPr="00BC4B61">
        <w:rPr>
          <w:rFonts w:ascii="Times New Roman" w:eastAsia="Times New Roman" w:hAnsi="Times New Roman" w:cs="Times New Roman"/>
          <w:b/>
          <w:bCs/>
          <w:color w:val="000000"/>
          <w:sz w:val="24"/>
          <w:szCs w:val="24"/>
          <w:u w:val="single"/>
        </w:rPr>
        <w:t>70</w:t>
      </w:r>
      <w:r w:rsidRPr="00BC4B61">
        <w:rPr>
          <w:rFonts w:ascii="Times New Roman" w:eastAsia="Times New Roman" w:hAnsi="Times New Roman" w:cs="Times New Roman"/>
          <w:color w:val="000000"/>
          <w:sz w:val="24"/>
          <w:szCs w:val="24"/>
        </w:rPr>
        <w:t xml:space="preserve"> degrees</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37. Giovanni Donato’s depiction of the Crucifixion lies across from this painting in the Santa Maria delle Grazie. In this painting, a cup holding salt is tipped over by a man who clutches a bag in his right hand. The apostle John is shown with long hair in this painting, to the left of its central figure, whose palms are open. For 10 points, name this Leonardo da Vinci painting that depicts Christ’s final meal.</w:t>
      </w:r>
      <w:r w:rsidRPr="00BC4B61">
        <w:rPr>
          <w:rFonts w:ascii="Times New Roman" w:eastAsia="Times New Roman" w:hAnsi="Times New Roman" w:cs="Times New Roman"/>
          <w:color w:val="000000"/>
          <w:sz w:val="24"/>
          <w:szCs w:val="24"/>
        </w:rPr>
        <w:br/>
        <w:t xml:space="preserve">ANSWER: </w:t>
      </w:r>
      <w:r w:rsidRPr="00BC4B61">
        <w:rPr>
          <w:rFonts w:ascii="Times New Roman" w:eastAsia="Times New Roman" w:hAnsi="Times New Roman" w:cs="Times New Roman"/>
          <w:i/>
          <w:iCs/>
          <w:color w:val="000000"/>
          <w:sz w:val="24"/>
          <w:szCs w:val="24"/>
        </w:rPr>
        <w:t>The</w:t>
      </w:r>
      <w:r w:rsidRPr="00BC4B61">
        <w:rPr>
          <w:rFonts w:ascii="Times New Roman" w:eastAsia="Times New Roman" w:hAnsi="Times New Roman" w:cs="Times New Roman"/>
          <w:i/>
          <w:iCs/>
          <w:color w:val="000000"/>
          <w:sz w:val="24"/>
          <w:szCs w:val="24"/>
          <w:u w:val="single"/>
        </w:rPr>
        <w:t xml:space="preserve"> </w:t>
      </w:r>
      <w:r w:rsidRPr="00BC4B61">
        <w:rPr>
          <w:rFonts w:ascii="Times New Roman" w:eastAsia="Times New Roman" w:hAnsi="Times New Roman" w:cs="Times New Roman"/>
          <w:b/>
          <w:bCs/>
          <w:i/>
          <w:iCs/>
          <w:color w:val="000000"/>
          <w:sz w:val="24"/>
          <w:szCs w:val="24"/>
          <w:u w:val="single"/>
        </w:rPr>
        <w:t>Last</w:t>
      </w:r>
      <w:r w:rsidRPr="00BC4B61">
        <w:rPr>
          <w:rFonts w:ascii="Times New Roman" w:eastAsia="Times New Roman" w:hAnsi="Times New Roman" w:cs="Times New Roman"/>
          <w:i/>
          <w:iCs/>
          <w:color w:val="000000"/>
          <w:sz w:val="24"/>
          <w:szCs w:val="24"/>
          <w:u w:val="single"/>
        </w:rPr>
        <w:t xml:space="preserve"> </w:t>
      </w:r>
      <w:r w:rsidRPr="00BC4B61">
        <w:rPr>
          <w:rFonts w:ascii="Times New Roman" w:eastAsia="Times New Roman" w:hAnsi="Times New Roman" w:cs="Times New Roman"/>
          <w:b/>
          <w:bCs/>
          <w:i/>
          <w:iCs/>
          <w:color w:val="000000"/>
          <w:sz w:val="24"/>
          <w:szCs w:val="24"/>
          <w:u w:val="single"/>
        </w:rPr>
        <w:t>Supper</w:t>
      </w:r>
      <w:r w:rsidRPr="00BC4B61">
        <w:rPr>
          <w:rFonts w:ascii="Times New Roman" w:eastAsia="Times New Roman" w:hAnsi="Times New Roman" w:cs="Times New Roman"/>
          <w:b/>
          <w:bCs/>
          <w:i/>
          <w:iCs/>
          <w:color w:val="000000"/>
          <w:sz w:val="24"/>
          <w:szCs w:val="24"/>
        </w:rPr>
        <w:t xml:space="preserve"> </w:t>
      </w:r>
      <w:r w:rsidRPr="00BC4B61">
        <w:rPr>
          <w:rFonts w:ascii="Times New Roman" w:eastAsia="Times New Roman" w:hAnsi="Times New Roman" w:cs="Times New Roman"/>
          <w:color w:val="000000"/>
          <w:sz w:val="24"/>
          <w:szCs w:val="24"/>
        </w:rPr>
        <w:t xml:space="preserve">[or </w:t>
      </w:r>
      <w:r w:rsidRPr="00BC4B61">
        <w:rPr>
          <w:rFonts w:ascii="Times New Roman" w:eastAsia="Times New Roman" w:hAnsi="Times New Roman" w:cs="Times New Roman"/>
          <w:i/>
          <w:iCs/>
          <w:color w:val="000000"/>
          <w:sz w:val="24"/>
          <w:szCs w:val="24"/>
        </w:rPr>
        <w:t>Il</w:t>
      </w:r>
      <w:r w:rsidRPr="00BC4B61">
        <w:rPr>
          <w:rFonts w:ascii="Times New Roman" w:eastAsia="Times New Roman" w:hAnsi="Times New Roman" w:cs="Times New Roman"/>
          <w:color w:val="000000"/>
          <w:sz w:val="24"/>
          <w:szCs w:val="24"/>
        </w:rPr>
        <w:t xml:space="preserve"> </w:t>
      </w:r>
      <w:r w:rsidRPr="00BC4B61">
        <w:rPr>
          <w:rFonts w:ascii="Times New Roman" w:eastAsia="Times New Roman" w:hAnsi="Times New Roman" w:cs="Times New Roman"/>
          <w:b/>
          <w:bCs/>
          <w:i/>
          <w:iCs/>
          <w:color w:val="000000"/>
          <w:sz w:val="24"/>
          <w:szCs w:val="24"/>
          <w:u w:val="single"/>
        </w:rPr>
        <w:t>Cenacolo</w:t>
      </w:r>
      <w:r w:rsidRPr="00BC4B61">
        <w:rPr>
          <w:rFonts w:ascii="Times New Roman" w:eastAsia="Times New Roman" w:hAnsi="Times New Roman" w:cs="Times New Roman"/>
          <w:color w:val="000000"/>
          <w:sz w:val="24"/>
          <w:szCs w:val="24"/>
        </w:rPr>
        <w:t xml:space="preserve">; or </w:t>
      </w:r>
      <w:r w:rsidRPr="00BC4B61">
        <w:rPr>
          <w:rFonts w:ascii="Times New Roman" w:eastAsia="Times New Roman" w:hAnsi="Times New Roman" w:cs="Times New Roman"/>
          <w:i/>
          <w:iCs/>
          <w:color w:val="000000"/>
          <w:sz w:val="24"/>
          <w:szCs w:val="24"/>
        </w:rPr>
        <w:t>L’</w:t>
      </w:r>
      <w:r w:rsidRPr="00BC4B61">
        <w:rPr>
          <w:rFonts w:ascii="Times New Roman" w:eastAsia="Times New Roman" w:hAnsi="Times New Roman" w:cs="Times New Roman"/>
          <w:b/>
          <w:bCs/>
          <w:i/>
          <w:iCs/>
          <w:color w:val="000000"/>
          <w:sz w:val="24"/>
          <w:szCs w:val="24"/>
          <w:u w:val="single"/>
        </w:rPr>
        <w:t>Ultima</w:t>
      </w:r>
      <w:r w:rsidRPr="00BC4B61">
        <w:rPr>
          <w:rFonts w:ascii="Times New Roman" w:eastAsia="Times New Roman" w:hAnsi="Times New Roman" w:cs="Times New Roman"/>
          <w:b/>
          <w:bCs/>
          <w:color w:val="000000"/>
          <w:sz w:val="24"/>
          <w:szCs w:val="24"/>
          <w:u w:val="single"/>
        </w:rPr>
        <w:t xml:space="preserve"> </w:t>
      </w:r>
      <w:r w:rsidRPr="00BC4B61">
        <w:rPr>
          <w:rFonts w:ascii="Times New Roman" w:eastAsia="Times New Roman" w:hAnsi="Times New Roman" w:cs="Times New Roman"/>
          <w:b/>
          <w:bCs/>
          <w:i/>
          <w:iCs/>
          <w:color w:val="000000"/>
          <w:sz w:val="24"/>
          <w:szCs w:val="24"/>
          <w:u w:val="single"/>
        </w:rPr>
        <w:t>Cena</w:t>
      </w:r>
      <w:r w:rsidRPr="00BC4B61">
        <w:rPr>
          <w:rFonts w:ascii="Times New Roman" w:eastAsia="Times New Roman" w:hAnsi="Times New Roman" w:cs="Times New Roman"/>
          <w:color w:val="000000"/>
          <w:sz w:val="24"/>
          <w:szCs w:val="24"/>
        </w:rPr>
        <w:t>]</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What man advocated a policy of détente while serving as Secretary of State under Nixon and Ford?</w:t>
      </w:r>
      <w:r w:rsidRPr="00BC4B61">
        <w:rPr>
          <w:rFonts w:ascii="Times New Roman" w:eastAsia="Times New Roman" w:hAnsi="Times New Roman" w:cs="Times New Roman"/>
          <w:color w:val="000000"/>
          <w:sz w:val="24"/>
          <w:szCs w:val="24"/>
        </w:rPr>
        <w:br/>
        <w:t xml:space="preserve">ANSWER: Henry </w:t>
      </w:r>
      <w:r w:rsidRPr="00BC4B61">
        <w:rPr>
          <w:rFonts w:ascii="Times New Roman" w:eastAsia="Times New Roman" w:hAnsi="Times New Roman" w:cs="Times New Roman"/>
          <w:b/>
          <w:bCs/>
          <w:color w:val="000000"/>
          <w:sz w:val="24"/>
          <w:szCs w:val="24"/>
          <w:u w:val="single"/>
        </w:rPr>
        <w:t>Kissinger</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38. An antagonist of this compound is prolactin. This compound's synthesis involves the hydroxylation of tyrosine, and it acts on the mesolimbic and mesocortical pathways in the central nervous system. This neurotransmitter is primarily produced in the substantia nigra, and it is a precursor to norepinephrine. A deficiency in this neurotransmitter's action is associated with Parkinson's disease. For 10 points, name this neurotransmitter associated with reward-seeking behavior, and whose precursor is L-dopa.</w:t>
      </w:r>
      <w:r w:rsidRPr="00BC4B61">
        <w:rPr>
          <w:rFonts w:ascii="Times New Roman" w:eastAsia="Times New Roman" w:hAnsi="Times New Roman" w:cs="Times New Roman"/>
          <w:color w:val="000000"/>
          <w:sz w:val="24"/>
          <w:szCs w:val="24"/>
        </w:rPr>
        <w:br/>
        <w:t xml:space="preserve">ANSWER: </w:t>
      </w:r>
      <w:r w:rsidRPr="00BC4B61">
        <w:rPr>
          <w:rFonts w:ascii="Times New Roman" w:eastAsia="Times New Roman" w:hAnsi="Times New Roman" w:cs="Times New Roman"/>
          <w:b/>
          <w:bCs/>
          <w:color w:val="000000"/>
          <w:sz w:val="24"/>
          <w:szCs w:val="24"/>
          <w:u w:val="single"/>
        </w:rPr>
        <w:t>dopamine</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What Daphne du Maurier novel, which opens with the line "Last night I dreamt I went to Manderley again," features the cruel housekeeper Mrs. Danvers?</w:t>
      </w:r>
      <w:r w:rsidRPr="00BC4B61">
        <w:rPr>
          <w:rFonts w:ascii="Times New Roman" w:eastAsia="Times New Roman" w:hAnsi="Times New Roman" w:cs="Times New Roman"/>
          <w:color w:val="000000"/>
          <w:sz w:val="24"/>
          <w:szCs w:val="24"/>
        </w:rPr>
        <w:br/>
        <w:t xml:space="preserve">ANSWER: </w:t>
      </w:r>
      <w:r w:rsidRPr="00BC4B61">
        <w:rPr>
          <w:rFonts w:ascii="Times New Roman" w:eastAsia="Times New Roman" w:hAnsi="Times New Roman" w:cs="Times New Roman"/>
          <w:b/>
          <w:bCs/>
          <w:i/>
          <w:iCs/>
          <w:color w:val="000000"/>
          <w:sz w:val="24"/>
          <w:szCs w:val="24"/>
          <w:u w:val="single"/>
        </w:rPr>
        <w:t>Rebecca</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39. This state was the site of the Reconstruction-era Colfax Massacre. During the Civil War, this state's largest city was occupied by the widely-hated Benjamin Butler. This state's segregation of train cars was upheld in Plessy v. Ferguson. In a battle in this state, the pirate Jean Lafitte assisted Andrew Jackson in a decisive American victory during the War of 1812. For 10 points, name this southeastern state home to New Orleans.</w:t>
      </w:r>
      <w:r w:rsidRPr="00BC4B61">
        <w:rPr>
          <w:rFonts w:ascii="Times New Roman" w:eastAsia="Times New Roman" w:hAnsi="Times New Roman" w:cs="Times New Roman"/>
          <w:color w:val="000000"/>
          <w:sz w:val="24"/>
          <w:szCs w:val="24"/>
        </w:rPr>
        <w:br/>
        <w:t xml:space="preserve">ANSWER: </w:t>
      </w:r>
      <w:r w:rsidRPr="00BC4B61">
        <w:rPr>
          <w:rFonts w:ascii="Times New Roman" w:eastAsia="Times New Roman" w:hAnsi="Times New Roman" w:cs="Times New Roman"/>
          <w:b/>
          <w:bCs/>
          <w:color w:val="000000"/>
          <w:sz w:val="24"/>
          <w:szCs w:val="24"/>
          <w:u w:val="single"/>
        </w:rPr>
        <w:t>Louisiana</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What college football team did Mike Evans and Johnny Manziel play for in the 2013 season?</w:t>
      </w:r>
      <w:r w:rsidRPr="00BC4B61">
        <w:rPr>
          <w:rFonts w:ascii="Times New Roman" w:eastAsia="Times New Roman" w:hAnsi="Times New Roman" w:cs="Times New Roman"/>
          <w:color w:val="000000"/>
          <w:sz w:val="24"/>
          <w:szCs w:val="24"/>
        </w:rPr>
        <w:br/>
        <w:t xml:space="preserve">ANSWER: </w:t>
      </w:r>
      <w:r w:rsidRPr="00BC4B61">
        <w:rPr>
          <w:rFonts w:ascii="Times New Roman" w:eastAsia="Times New Roman" w:hAnsi="Times New Roman" w:cs="Times New Roman"/>
          <w:b/>
          <w:bCs/>
          <w:color w:val="000000"/>
          <w:sz w:val="24"/>
          <w:szCs w:val="24"/>
          <w:u w:val="single"/>
        </w:rPr>
        <w:t>Texas A&amp;M</w:t>
      </w:r>
      <w:r w:rsidRPr="00BC4B61">
        <w:rPr>
          <w:rFonts w:ascii="Times New Roman" w:eastAsia="Times New Roman" w:hAnsi="Times New Roman" w:cs="Times New Roman"/>
          <w:color w:val="000000"/>
          <w:sz w:val="24"/>
          <w:szCs w:val="24"/>
        </w:rPr>
        <w:t xml:space="preserve"> University [or </w:t>
      </w:r>
      <w:r w:rsidRPr="00BC4B61">
        <w:rPr>
          <w:rFonts w:ascii="Times New Roman" w:eastAsia="Times New Roman" w:hAnsi="Times New Roman" w:cs="Times New Roman"/>
          <w:b/>
          <w:bCs/>
          <w:color w:val="000000"/>
          <w:sz w:val="24"/>
          <w:szCs w:val="24"/>
          <w:u w:val="single"/>
        </w:rPr>
        <w:t>TAMU</w:t>
      </w:r>
      <w:r w:rsidRPr="00BC4B61">
        <w:rPr>
          <w:rFonts w:ascii="Times New Roman" w:eastAsia="Times New Roman" w:hAnsi="Times New Roman" w:cs="Times New Roman"/>
          <w:color w:val="000000"/>
          <w:sz w:val="24"/>
          <w:szCs w:val="24"/>
        </w:rPr>
        <w:t xml:space="preserve">; prompt on </w:t>
      </w:r>
      <w:r w:rsidRPr="00BC4B61">
        <w:rPr>
          <w:rFonts w:ascii="Times New Roman" w:eastAsia="Times New Roman" w:hAnsi="Times New Roman" w:cs="Times New Roman"/>
          <w:b/>
          <w:bCs/>
          <w:color w:val="000000"/>
          <w:sz w:val="24"/>
          <w:szCs w:val="24"/>
          <w:u w:val="single"/>
        </w:rPr>
        <w:t>Aggies</w:t>
      </w:r>
      <w:r w:rsidRPr="00BC4B61">
        <w:rPr>
          <w:rFonts w:ascii="Times New Roman" w:eastAsia="Times New Roman" w:hAnsi="Times New Roman" w:cs="Times New Roman"/>
          <w:color w:val="000000"/>
          <w:sz w:val="24"/>
          <w:szCs w:val="24"/>
        </w:rPr>
        <w:t>]</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lastRenderedPageBreak/>
        <w:t>40. The main decay mode of neutral pions is into two of these particles. These particles collide with electrons to produce Compton scattering. These gauge bosons can be bombarded at a sheet of metal, causing the emissions of electrons, in an effect explained by Einstein. For 10 points, name these particles which can exhibit wave properties, and which are the quanta of light.</w:t>
      </w:r>
      <w:r w:rsidRPr="00BC4B61">
        <w:rPr>
          <w:rFonts w:ascii="Times New Roman" w:eastAsia="Times New Roman" w:hAnsi="Times New Roman" w:cs="Times New Roman"/>
          <w:color w:val="000000"/>
          <w:sz w:val="24"/>
          <w:szCs w:val="24"/>
        </w:rPr>
        <w:br/>
        <w:t xml:space="preserve">ANSWER: </w:t>
      </w:r>
      <w:r w:rsidRPr="00BC4B61">
        <w:rPr>
          <w:rFonts w:ascii="Times New Roman" w:eastAsia="Times New Roman" w:hAnsi="Times New Roman" w:cs="Times New Roman"/>
          <w:b/>
          <w:bCs/>
          <w:color w:val="000000"/>
          <w:sz w:val="24"/>
          <w:szCs w:val="24"/>
          <w:u w:val="single"/>
        </w:rPr>
        <w:t>photon</w:t>
      </w:r>
      <w:r w:rsidRPr="00BC4B61">
        <w:rPr>
          <w:rFonts w:ascii="Times New Roman" w:eastAsia="Times New Roman" w:hAnsi="Times New Roman" w:cs="Times New Roman"/>
          <w:color w:val="000000"/>
          <w:sz w:val="24"/>
          <w:szCs w:val="24"/>
        </w:rPr>
        <w:t>s</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The Large Hadron Collider managed to confirm the existence of what elementary particle referred to as the "God particle"?</w:t>
      </w:r>
      <w:r w:rsidRPr="00BC4B61">
        <w:rPr>
          <w:rFonts w:ascii="Times New Roman" w:eastAsia="Times New Roman" w:hAnsi="Times New Roman" w:cs="Times New Roman"/>
          <w:color w:val="000000"/>
          <w:sz w:val="24"/>
          <w:szCs w:val="24"/>
        </w:rPr>
        <w:br/>
        <w:t xml:space="preserve">ANSWER: </w:t>
      </w:r>
      <w:r w:rsidRPr="00BC4B61">
        <w:rPr>
          <w:rFonts w:ascii="Times New Roman" w:eastAsia="Times New Roman" w:hAnsi="Times New Roman" w:cs="Times New Roman"/>
          <w:b/>
          <w:bCs/>
          <w:color w:val="000000"/>
          <w:sz w:val="24"/>
          <w:szCs w:val="24"/>
          <w:u w:val="single"/>
        </w:rPr>
        <w:t>Higgs boson</w:t>
      </w:r>
    </w:p>
    <w:p w:rsid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End of regulation round</w:t>
      </w:r>
      <w:r>
        <w:rPr>
          <w:rFonts w:ascii="Times New Roman" w:eastAsia="Times New Roman" w:hAnsi="Times New Roman" w:cs="Times New Roman"/>
          <w:color w:val="000000"/>
          <w:sz w:val="24"/>
          <w:szCs w:val="24"/>
        </w:rPr>
        <w:t>.</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Extra. This author speculated about the fate of Shakespeare’s hypothetical sister Judith in a landmark feminist essay entitled A Room of One’s Own. She wrote about the suicide of Septimus Smith in a novel in which the title character Clarissa hosts a party. She created the Ramsay family in a novel that ends with their visit to the title structure. For 10 points, name this modernist who wrote Mrs. Dalloway and To the Lighthouse.</w:t>
      </w:r>
      <w:r w:rsidRPr="00BC4B61">
        <w:rPr>
          <w:rFonts w:ascii="Times New Roman" w:eastAsia="Times New Roman" w:hAnsi="Times New Roman" w:cs="Times New Roman"/>
          <w:color w:val="000000"/>
          <w:sz w:val="24"/>
          <w:szCs w:val="24"/>
        </w:rPr>
        <w:br/>
        <w:t xml:space="preserve">ANSWER: Virginia </w:t>
      </w:r>
      <w:r w:rsidRPr="00BC4B61">
        <w:rPr>
          <w:rFonts w:ascii="Times New Roman" w:eastAsia="Times New Roman" w:hAnsi="Times New Roman" w:cs="Times New Roman"/>
          <w:b/>
          <w:bCs/>
          <w:color w:val="000000"/>
          <w:sz w:val="24"/>
          <w:szCs w:val="24"/>
          <w:u w:val="single"/>
        </w:rPr>
        <w:t>Woolf</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Extra. This man helped his future wife, Katharina von Bora, escape from a nunnery in a barrell. This person condemned Thomas Munzer's peasant army as a "Murderous and Thieving Horde." This man was kidnapped and taken to Wartburg castle on orders of Frederick III of Saxony. He burned the papal bull Exsurge Domine and was questioned by Johann Eck at the Diet of Worms. For 10 points, name this man who posted his 95 Theses at the Wittenberg cathedral, thus beginning the Protestant reformation.</w:t>
      </w:r>
      <w:r w:rsidRPr="00BC4B61">
        <w:rPr>
          <w:rFonts w:ascii="Times New Roman" w:eastAsia="Times New Roman" w:hAnsi="Times New Roman" w:cs="Times New Roman"/>
          <w:color w:val="000000"/>
          <w:sz w:val="24"/>
          <w:szCs w:val="24"/>
        </w:rPr>
        <w:br/>
        <w:t xml:space="preserve">ANSWER: Martin </w:t>
      </w:r>
      <w:r w:rsidRPr="00BC4B61">
        <w:rPr>
          <w:rFonts w:ascii="Times New Roman" w:eastAsia="Times New Roman" w:hAnsi="Times New Roman" w:cs="Times New Roman"/>
          <w:b/>
          <w:bCs/>
          <w:color w:val="000000"/>
          <w:sz w:val="24"/>
          <w:szCs w:val="24"/>
          <w:u w:val="single"/>
        </w:rPr>
        <w:t>Luther</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Extra. After discovering a fact about this number, Hippasus was allegedly murdered by followers of Pythagoras. If a sphere is circumscribed about an octahedron with sides of length 1, the sphere has this diameter. This value is the length of the diagonal of a unit square, and the hypotenuse of a right triangle with legs of length 1. For 10 points, identify this irrational number, equal to about 1.414.</w:t>
      </w:r>
      <w:r w:rsidRPr="00BC4B61">
        <w:rPr>
          <w:rFonts w:ascii="Times New Roman" w:eastAsia="Times New Roman" w:hAnsi="Times New Roman" w:cs="Times New Roman"/>
          <w:color w:val="000000"/>
          <w:sz w:val="24"/>
          <w:szCs w:val="24"/>
        </w:rPr>
        <w:br/>
        <w:t xml:space="preserve">ANSWER: the square </w:t>
      </w:r>
      <w:r w:rsidRPr="00BC4B61">
        <w:rPr>
          <w:rFonts w:ascii="Times New Roman" w:eastAsia="Times New Roman" w:hAnsi="Times New Roman" w:cs="Times New Roman"/>
          <w:b/>
          <w:bCs/>
          <w:color w:val="000000"/>
          <w:sz w:val="24"/>
          <w:szCs w:val="24"/>
          <w:u w:val="single"/>
        </w:rPr>
        <w:t>root</w:t>
      </w:r>
      <w:r w:rsidRPr="00BC4B61">
        <w:rPr>
          <w:rFonts w:ascii="Times New Roman" w:eastAsia="Times New Roman" w:hAnsi="Times New Roman" w:cs="Times New Roman"/>
          <w:color w:val="000000"/>
          <w:sz w:val="24"/>
          <w:szCs w:val="24"/>
        </w:rPr>
        <w:t xml:space="preserve"> of </w:t>
      </w:r>
      <w:r w:rsidRPr="00BC4B61">
        <w:rPr>
          <w:rFonts w:ascii="Times New Roman" w:eastAsia="Times New Roman" w:hAnsi="Times New Roman" w:cs="Times New Roman"/>
          <w:b/>
          <w:bCs/>
          <w:color w:val="000000"/>
          <w:sz w:val="24"/>
          <w:szCs w:val="24"/>
          <w:u w:val="single"/>
        </w:rPr>
        <w:t>2</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Extra. A park in this state employs vehicles called Red Jammers, which cross the narrow Going-to-the-Sun Road. The Jefferson, Madison and Gallatin Rivers merge to form the Missouri in this state, whose Flathead Lake is a remnant of the prehistoric Lake Missoula. This state’s border with the province of Alberta is the site of Glacier National Park. For 10 points, name this state whose cities include Billings and Helena.</w:t>
      </w:r>
      <w:r w:rsidRPr="00BC4B61">
        <w:rPr>
          <w:rFonts w:ascii="Times New Roman" w:eastAsia="Times New Roman" w:hAnsi="Times New Roman" w:cs="Times New Roman"/>
          <w:color w:val="000000"/>
          <w:sz w:val="24"/>
          <w:szCs w:val="24"/>
        </w:rPr>
        <w:br/>
        <w:t xml:space="preserve">ANSWER: </w:t>
      </w:r>
      <w:r w:rsidRPr="00BC4B61">
        <w:rPr>
          <w:rFonts w:ascii="Times New Roman" w:eastAsia="Times New Roman" w:hAnsi="Times New Roman" w:cs="Times New Roman"/>
          <w:b/>
          <w:bCs/>
          <w:color w:val="000000"/>
          <w:sz w:val="24"/>
          <w:szCs w:val="24"/>
          <w:u w:val="single"/>
        </w:rPr>
        <w:t>Montana</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lastRenderedPageBreak/>
        <w:t>Extra. At the 2009 U.S. Open semifinals, this player retrieved a lob from Novak Djokovic with an in-between-the-legs tweener, which brought him match point. He defeated Pete Sampras in 2001 in a five-set thriller in the fourth round of Wimbledon, and won his first Grand Slam against Mark Philippoussis in 2003. This player has a long rivalry with another man nicknamed the “King of Clay,” Rafael Nadal. For 10 points, name this Swiss tennis player, a 17-time Grand Slam champion.</w:t>
      </w:r>
      <w:r w:rsidRPr="00BC4B61">
        <w:rPr>
          <w:rFonts w:ascii="Times New Roman" w:eastAsia="Times New Roman" w:hAnsi="Times New Roman" w:cs="Times New Roman"/>
          <w:color w:val="000000"/>
          <w:sz w:val="24"/>
          <w:szCs w:val="24"/>
        </w:rPr>
        <w:br/>
        <w:t xml:space="preserve">ANSWER: Roger </w:t>
      </w:r>
      <w:r w:rsidRPr="00BC4B61">
        <w:rPr>
          <w:rFonts w:ascii="Times New Roman" w:eastAsia="Times New Roman" w:hAnsi="Times New Roman" w:cs="Times New Roman"/>
          <w:b/>
          <w:bCs/>
          <w:color w:val="000000"/>
          <w:sz w:val="24"/>
          <w:szCs w:val="24"/>
          <w:u w:val="single"/>
        </w:rPr>
        <w:t>Federer</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 xml:space="preserve">Extra. What English author of </w:t>
      </w:r>
      <w:r w:rsidRPr="00BC4B61">
        <w:rPr>
          <w:rFonts w:ascii="Times New Roman" w:eastAsia="Times New Roman" w:hAnsi="Times New Roman" w:cs="Times New Roman"/>
          <w:i/>
          <w:iCs/>
          <w:color w:val="000000"/>
          <w:sz w:val="24"/>
          <w:szCs w:val="24"/>
        </w:rPr>
        <w:t>The New Atlantis</w:t>
      </w:r>
      <w:r w:rsidRPr="00BC4B61">
        <w:rPr>
          <w:rFonts w:ascii="Times New Roman" w:eastAsia="Times New Roman" w:hAnsi="Times New Roman" w:cs="Times New Roman"/>
          <w:color w:val="000000"/>
          <w:sz w:val="24"/>
          <w:szCs w:val="24"/>
        </w:rPr>
        <w:t xml:space="preserve"> is credited with developing the scientific method? ANSWER: Francis </w:t>
      </w:r>
      <w:r w:rsidRPr="00BC4B61">
        <w:rPr>
          <w:rFonts w:ascii="Times New Roman" w:eastAsia="Times New Roman" w:hAnsi="Times New Roman" w:cs="Times New Roman"/>
          <w:b/>
          <w:bCs/>
          <w:color w:val="000000"/>
          <w:sz w:val="24"/>
          <w:szCs w:val="24"/>
          <w:u w:val="single"/>
        </w:rPr>
        <w:t>Bacon</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Extra. A "tiny" Great Pyramid is created as a square pyramid with base side length 30 inches and height 19 inches. What is the volume of this pyramid?</w:t>
      </w:r>
      <w:r w:rsidRPr="00BC4B61">
        <w:rPr>
          <w:rFonts w:ascii="Times New Roman" w:eastAsia="Times New Roman" w:hAnsi="Times New Roman" w:cs="Times New Roman"/>
          <w:color w:val="000000"/>
          <w:sz w:val="24"/>
          <w:szCs w:val="24"/>
        </w:rPr>
        <w:br/>
        <w:t xml:space="preserve">ANSWER: </w:t>
      </w:r>
      <w:r w:rsidRPr="00BC4B61">
        <w:rPr>
          <w:rFonts w:ascii="Times New Roman" w:eastAsia="Times New Roman" w:hAnsi="Times New Roman" w:cs="Times New Roman"/>
          <w:b/>
          <w:bCs/>
          <w:color w:val="000000"/>
          <w:sz w:val="24"/>
          <w:szCs w:val="24"/>
          <w:u w:val="single"/>
        </w:rPr>
        <w:t>5700</w:t>
      </w:r>
      <w:r w:rsidRPr="00BC4B61">
        <w:rPr>
          <w:rFonts w:ascii="Times New Roman" w:eastAsia="Times New Roman" w:hAnsi="Times New Roman" w:cs="Times New Roman"/>
          <w:color w:val="000000"/>
          <w:sz w:val="24"/>
          <w:szCs w:val="24"/>
        </w:rPr>
        <w:t xml:space="preserve"> cubic inches</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r w:rsidRPr="00BC4B61">
        <w:rPr>
          <w:rFonts w:ascii="Times New Roman" w:eastAsia="Times New Roman" w:hAnsi="Times New Roman" w:cs="Times New Roman"/>
          <w:color w:val="000000"/>
          <w:sz w:val="24"/>
          <w:szCs w:val="24"/>
        </w:rPr>
        <w:t xml:space="preserve">Extra. </w:t>
      </w:r>
      <w:r>
        <w:rPr>
          <w:rFonts w:ascii="Times New Roman" w:eastAsia="Times New Roman" w:hAnsi="Times New Roman" w:cs="Times New Roman"/>
          <w:color w:val="000000"/>
          <w:sz w:val="24"/>
          <w:szCs w:val="24"/>
        </w:rPr>
        <w:t>N</w:t>
      </w:r>
      <w:r w:rsidRPr="00BC4B61">
        <w:rPr>
          <w:rFonts w:ascii="Times New Roman" w:eastAsia="Times New Roman" w:hAnsi="Times New Roman" w:cs="Times New Roman"/>
          <w:color w:val="000000"/>
          <w:sz w:val="24"/>
          <w:szCs w:val="24"/>
        </w:rPr>
        <w:t>ame this Stravinsky ballet in which King Kashchei is killed by Prince Ivan with the help of the title avian creature.</w:t>
      </w:r>
      <w:r w:rsidRPr="00BC4B61">
        <w:rPr>
          <w:rFonts w:ascii="Times New Roman" w:eastAsia="Times New Roman" w:hAnsi="Times New Roman" w:cs="Times New Roman"/>
          <w:color w:val="000000"/>
          <w:sz w:val="24"/>
          <w:szCs w:val="24"/>
        </w:rPr>
        <w:br/>
        <w:t xml:space="preserve">ANSWER: </w:t>
      </w:r>
      <w:r w:rsidRPr="00BC4B61">
        <w:rPr>
          <w:rFonts w:ascii="Times New Roman" w:eastAsia="Times New Roman" w:hAnsi="Times New Roman" w:cs="Times New Roman"/>
          <w:i/>
          <w:iCs/>
          <w:color w:val="000000"/>
          <w:sz w:val="24"/>
          <w:szCs w:val="24"/>
        </w:rPr>
        <w:t xml:space="preserve">The </w:t>
      </w:r>
      <w:r w:rsidRPr="00BC4B61">
        <w:rPr>
          <w:rFonts w:ascii="Times New Roman" w:eastAsia="Times New Roman" w:hAnsi="Times New Roman" w:cs="Times New Roman"/>
          <w:b/>
          <w:bCs/>
          <w:i/>
          <w:iCs/>
          <w:color w:val="000000"/>
          <w:sz w:val="24"/>
          <w:szCs w:val="24"/>
          <w:u w:val="single"/>
        </w:rPr>
        <w:t>Firebird</w:t>
      </w:r>
    </w:p>
    <w:p w:rsidR="00BC4B61" w:rsidRPr="00BC4B61" w:rsidRDefault="00BC4B61" w:rsidP="00BC4B61">
      <w:pPr>
        <w:keepLines/>
        <w:tabs>
          <w:tab w:val="left" w:pos="754"/>
        </w:tabs>
        <w:spacing w:after="0" w:line="240" w:lineRule="auto"/>
        <w:rPr>
          <w:rFonts w:ascii="Times New Roman" w:eastAsia="Times New Roman" w:hAnsi="Times New Roman" w:cs="Times New Roman"/>
          <w:color w:val="000000"/>
          <w:sz w:val="24"/>
          <w:szCs w:val="24"/>
        </w:rPr>
      </w:pPr>
    </w:p>
    <w:p w:rsidR="00BC4B61" w:rsidRDefault="00BC4B61" w:rsidP="00BC4B61">
      <w:pPr>
        <w:spacing w:line="240" w:lineRule="auto"/>
        <w:contextualSpacing/>
      </w:pPr>
      <w:r w:rsidRPr="00BC4B61">
        <w:rPr>
          <w:rFonts w:ascii="Times New Roman" w:eastAsia="Times New Roman" w:hAnsi="Times New Roman" w:cs="Times New Roman"/>
          <w:color w:val="000000"/>
          <w:sz w:val="24"/>
          <w:szCs w:val="24"/>
        </w:rPr>
        <w:t>Extra. What substance was licked by the primeval Norse cow Audhumbla to liberate Ymir?</w:t>
      </w:r>
      <w:r w:rsidRPr="00BC4B61">
        <w:rPr>
          <w:rFonts w:ascii="Times New Roman" w:eastAsia="Times New Roman" w:hAnsi="Times New Roman" w:cs="Times New Roman"/>
          <w:color w:val="000000"/>
          <w:sz w:val="24"/>
          <w:szCs w:val="24"/>
        </w:rPr>
        <w:br/>
        <w:t xml:space="preserve">ANSWER: </w:t>
      </w:r>
      <w:r w:rsidRPr="00BC4B61">
        <w:rPr>
          <w:rFonts w:ascii="Times New Roman" w:eastAsia="Times New Roman" w:hAnsi="Times New Roman" w:cs="Times New Roman"/>
          <w:b/>
          <w:bCs/>
          <w:color w:val="000000"/>
          <w:sz w:val="24"/>
          <w:szCs w:val="24"/>
          <w:u w:val="single"/>
        </w:rPr>
        <w:t>ice</w:t>
      </w:r>
      <w:r w:rsidRPr="00BC4B61">
        <w:rPr>
          <w:rFonts w:ascii="Times New Roman" w:eastAsia="Times New Roman" w:hAnsi="Times New Roman" w:cs="Times New Roman"/>
          <w:color w:val="000000"/>
          <w:sz w:val="24"/>
          <w:szCs w:val="24"/>
        </w:rPr>
        <w:t xml:space="preserve"> [do not accept “water”]</w:t>
      </w:r>
    </w:p>
    <w:sectPr w:rsidR="00BC4B6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348" w:rsidRDefault="00A76348" w:rsidP="00147D9F">
      <w:pPr>
        <w:spacing w:after="0" w:line="240" w:lineRule="auto"/>
      </w:pPr>
      <w:r>
        <w:separator/>
      </w:r>
    </w:p>
  </w:endnote>
  <w:endnote w:type="continuationSeparator" w:id="0">
    <w:p w:rsidR="00A76348" w:rsidRDefault="00A76348" w:rsidP="0014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9F" w:rsidRPr="0054609F" w:rsidRDefault="00147D9F" w:rsidP="0054609F">
    <w:pPr>
      <w:pStyle w:val="Footer"/>
      <w:pBdr>
        <w:top w:val="thinThickSmallGap" w:sz="24" w:space="1" w:color="622423" w:themeColor="accent2" w:themeShade="7F"/>
      </w:pBdr>
      <w:jc w:val="center"/>
      <w:rPr>
        <w:rFonts w:asciiTheme="majorHAnsi" w:eastAsiaTheme="majorEastAsia" w:hAnsiTheme="majorHAnsi" w:cstheme="majorBidi"/>
        <w:b/>
        <w:noProof/>
      </w:rPr>
    </w:pPr>
    <w:r w:rsidRPr="0054609F">
      <w:rPr>
        <w:rFonts w:asciiTheme="majorHAnsi" w:eastAsiaTheme="majorEastAsia" w:hAnsiTheme="majorHAnsi" w:cstheme="majorBidi"/>
        <w:b/>
      </w:rPr>
      <w:t xml:space="preserve">This is page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PAGE  \* Arabic  \* MERGEFORMAT </w:instrText>
    </w:r>
    <w:r w:rsidRPr="0054609F">
      <w:rPr>
        <w:rFonts w:asciiTheme="majorHAnsi" w:eastAsiaTheme="majorEastAsia" w:hAnsiTheme="majorHAnsi" w:cstheme="majorBidi"/>
        <w:b/>
        <w:noProof/>
      </w:rPr>
      <w:fldChar w:fldCharType="separate"/>
    </w:r>
    <w:r w:rsidR="003F325F">
      <w:rPr>
        <w:rFonts w:asciiTheme="majorHAnsi" w:eastAsiaTheme="majorEastAsia" w:hAnsiTheme="majorHAnsi" w:cstheme="majorBidi"/>
        <w:b/>
        <w:noProof/>
      </w:rPr>
      <w:t>1</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of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NUMPAGES  \* Arabic  \* MERGEFORMAT </w:instrText>
    </w:r>
    <w:r w:rsidRPr="0054609F">
      <w:rPr>
        <w:rFonts w:asciiTheme="majorHAnsi" w:eastAsiaTheme="majorEastAsia" w:hAnsiTheme="majorHAnsi" w:cstheme="majorBidi"/>
        <w:b/>
        <w:noProof/>
      </w:rPr>
      <w:fldChar w:fldCharType="separate"/>
    </w:r>
    <w:r w:rsidR="003F325F">
      <w:rPr>
        <w:rFonts w:asciiTheme="majorHAnsi" w:eastAsiaTheme="majorEastAsia" w:hAnsiTheme="majorHAnsi" w:cstheme="majorBidi"/>
        <w:b/>
        <w:noProof/>
      </w:rPr>
      <w:t>12</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total pages in this round</w:t>
    </w:r>
    <w:r w:rsidR="0054609F" w:rsidRPr="0054609F">
      <w:rPr>
        <w:rFonts w:asciiTheme="majorHAnsi" w:eastAsiaTheme="majorEastAsia" w:hAnsiTheme="majorHAnsi" w:cstheme="majorBidi"/>
        <w:b/>
        <w:noProof/>
      </w:rPr>
      <w:t>.</w:t>
    </w:r>
  </w:p>
  <w:p w:rsidR="0054609F" w:rsidRPr="0054609F" w:rsidRDefault="00BB2ACA" w:rsidP="0054609F">
    <w:pPr>
      <w:pStyle w:val="Footer"/>
      <w:pBdr>
        <w:top w:val="thinThickSmallGap" w:sz="24" w:space="1" w:color="622423" w:themeColor="accent2" w:themeShade="7F"/>
      </w:pBdr>
      <w:jc w:val="center"/>
      <w:rPr>
        <w:rFonts w:asciiTheme="majorHAnsi" w:eastAsiaTheme="majorEastAsia" w:hAnsiTheme="majorHAnsi" w:cstheme="majorBidi"/>
        <w:b/>
        <w:noProof/>
        <w:sz w:val="18"/>
        <w:szCs w:val="18"/>
      </w:rPr>
    </w:pPr>
    <w:r>
      <w:rPr>
        <w:rFonts w:asciiTheme="majorHAnsi" w:eastAsiaTheme="majorEastAsia" w:hAnsiTheme="majorHAnsi" w:cstheme="majorBidi"/>
        <w:b/>
        <w:sz w:val="18"/>
        <w:szCs w:val="18"/>
      </w:rPr>
      <w:t xml:space="preserve">This is round </w:t>
    </w:r>
    <w:r w:rsidR="00BC4B61">
      <w:rPr>
        <w:rFonts w:asciiTheme="majorHAnsi" w:eastAsiaTheme="majorEastAsia" w:hAnsiTheme="majorHAnsi" w:cstheme="majorBidi"/>
        <w:b/>
        <w:sz w:val="18"/>
        <w:szCs w:val="18"/>
      </w:rPr>
      <w:t>1</w:t>
    </w:r>
    <w:r>
      <w:rPr>
        <w:rFonts w:asciiTheme="majorHAnsi" w:eastAsiaTheme="majorEastAsia" w:hAnsiTheme="majorHAnsi" w:cstheme="majorBidi"/>
        <w:b/>
        <w:sz w:val="18"/>
        <w:szCs w:val="18"/>
      </w:rPr>
      <w:t xml:space="preserve"> of </w:t>
    </w:r>
    <w:r w:rsidR="008C5D00">
      <w:rPr>
        <w:rFonts w:asciiTheme="majorHAnsi" w:eastAsiaTheme="majorEastAsia" w:hAnsiTheme="majorHAnsi" w:cstheme="majorBidi"/>
        <w:b/>
        <w:sz w:val="18"/>
        <w:szCs w:val="18"/>
      </w:rPr>
      <w:t>9</w:t>
    </w:r>
    <w:r w:rsidR="0054609F" w:rsidRPr="0054609F">
      <w:rPr>
        <w:rFonts w:asciiTheme="majorHAnsi" w:eastAsiaTheme="majorEastAsia" w:hAnsiTheme="majorHAnsi" w:cstheme="majorBidi"/>
        <w:b/>
        <w:sz w:val="18"/>
        <w:szCs w:val="18"/>
      </w:rPr>
      <w:t xml:space="preserve"> total rounds in the </w:t>
    </w:r>
    <w:r>
      <w:rPr>
        <w:rFonts w:asciiTheme="majorHAnsi" w:eastAsiaTheme="majorEastAsia" w:hAnsiTheme="majorHAnsi" w:cstheme="majorBidi"/>
        <w:b/>
        <w:sz w:val="18"/>
        <w:szCs w:val="18"/>
      </w:rPr>
      <w:t>FCAT 2015</w:t>
    </w:r>
    <w:r w:rsidR="0054609F" w:rsidRPr="0054609F">
      <w:rPr>
        <w:rFonts w:asciiTheme="majorHAnsi" w:eastAsiaTheme="majorEastAsia" w:hAnsiTheme="majorHAnsi" w:cstheme="majorBidi"/>
        <w:b/>
        <w:sz w:val="18"/>
        <w:szCs w:val="18"/>
      </w:rPr>
      <w:t xml:space="preserve"> question set.</w:t>
    </w:r>
  </w:p>
  <w:p w:rsidR="00147D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sz w:val="18"/>
        <w:szCs w:val="18"/>
      </w:rPr>
    </w:pPr>
    <w:r w:rsidRPr="0054609F">
      <w:rPr>
        <w:rFonts w:asciiTheme="majorHAnsi" w:eastAsiaTheme="majorEastAsia" w:hAnsiTheme="majorHAnsi" w:cstheme="majorBidi"/>
        <w:b/>
        <w:sz w:val="18"/>
        <w:szCs w:val="18"/>
      </w:rPr>
      <w:t>© 2014 High School Academic Pyramid Questions</w:t>
    </w:r>
    <w:r w:rsidRPr="0054609F">
      <w:rPr>
        <w:rFonts w:asciiTheme="majorHAnsi" w:eastAsiaTheme="majorEastAsia" w:hAnsiTheme="majorHAnsi" w:cstheme="majorBidi"/>
        <w:b/>
        <w:sz w:val="18"/>
        <w:szCs w:val="18"/>
      </w:rPr>
      <w:tab/>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hsquizbowl.org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348" w:rsidRDefault="00A76348" w:rsidP="00147D9F">
      <w:pPr>
        <w:spacing w:after="0" w:line="240" w:lineRule="auto"/>
      </w:pPr>
      <w:r>
        <w:separator/>
      </w:r>
    </w:p>
  </w:footnote>
  <w:footnote w:type="continuationSeparator" w:id="0">
    <w:p w:rsidR="00A76348" w:rsidRDefault="00A76348" w:rsidP="00147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BA"/>
    <w:rsid w:val="000325D2"/>
    <w:rsid w:val="00147D9F"/>
    <w:rsid w:val="001D1999"/>
    <w:rsid w:val="002563F5"/>
    <w:rsid w:val="002D5EA9"/>
    <w:rsid w:val="00316BDE"/>
    <w:rsid w:val="003E432E"/>
    <w:rsid w:val="003F325F"/>
    <w:rsid w:val="00451571"/>
    <w:rsid w:val="00470880"/>
    <w:rsid w:val="0054609F"/>
    <w:rsid w:val="00551965"/>
    <w:rsid w:val="00551A1D"/>
    <w:rsid w:val="005E060A"/>
    <w:rsid w:val="00600ADE"/>
    <w:rsid w:val="0062526C"/>
    <w:rsid w:val="00634001"/>
    <w:rsid w:val="006D4FB4"/>
    <w:rsid w:val="00752B24"/>
    <w:rsid w:val="00767AEB"/>
    <w:rsid w:val="007E6B72"/>
    <w:rsid w:val="007F712D"/>
    <w:rsid w:val="008B30BF"/>
    <w:rsid w:val="008C5D00"/>
    <w:rsid w:val="00902784"/>
    <w:rsid w:val="00954266"/>
    <w:rsid w:val="009D1945"/>
    <w:rsid w:val="00A54C14"/>
    <w:rsid w:val="00A76348"/>
    <w:rsid w:val="00AC68BA"/>
    <w:rsid w:val="00AF4D05"/>
    <w:rsid w:val="00B20EE2"/>
    <w:rsid w:val="00B57C8A"/>
    <w:rsid w:val="00BB02FA"/>
    <w:rsid w:val="00BB2ACA"/>
    <w:rsid w:val="00BC4B61"/>
    <w:rsid w:val="00C70A24"/>
    <w:rsid w:val="00CB684A"/>
    <w:rsid w:val="00D63EB9"/>
    <w:rsid w:val="00D937E6"/>
    <w:rsid w:val="00DA39D5"/>
    <w:rsid w:val="00DE2950"/>
    <w:rsid w:val="00E20CE9"/>
    <w:rsid w:val="00E4624F"/>
    <w:rsid w:val="00E51035"/>
    <w:rsid w:val="00E82C22"/>
    <w:rsid w:val="00E82DB2"/>
    <w:rsid w:val="00EF42E3"/>
    <w:rsid w:val="00F11C11"/>
    <w:rsid w:val="00FE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12</Pages>
  <Words>4262</Words>
  <Characters>24295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Weiner</dc:creator>
  <cp:lastModifiedBy>mlw</cp:lastModifiedBy>
  <cp:revision>20</cp:revision>
  <cp:lastPrinted>2015-01-06T08:28:00Z</cp:lastPrinted>
  <dcterms:created xsi:type="dcterms:W3CDTF">2014-09-23T00:11:00Z</dcterms:created>
  <dcterms:modified xsi:type="dcterms:W3CDTF">2015-01-06T08:28:00Z</dcterms:modified>
</cp:coreProperties>
</file>